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9E267" w14:textId="7F7703C3" w:rsidR="00A14836" w:rsidRPr="00F1088C" w:rsidRDefault="0004759F" w:rsidP="00A14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88C">
        <w:rPr>
          <w:rFonts w:ascii="Times New Roman" w:hAnsi="Times New Roman" w:cs="Times New Roman"/>
          <w:sz w:val="28"/>
          <w:szCs w:val="28"/>
        </w:rPr>
        <w:t>Projekt Uchwały</w:t>
      </w:r>
      <w:r w:rsidR="00A14836" w:rsidRPr="00F1088C">
        <w:rPr>
          <w:rFonts w:ascii="Times New Roman" w:hAnsi="Times New Roman" w:cs="Times New Roman"/>
          <w:sz w:val="28"/>
          <w:szCs w:val="28"/>
        </w:rPr>
        <w:t xml:space="preserve"> NR</w:t>
      </w:r>
      <w:r w:rsidR="007F4746" w:rsidRPr="00F1088C">
        <w:rPr>
          <w:rFonts w:ascii="Times New Roman" w:hAnsi="Times New Roman" w:cs="Times New Roman"/>
          <w:sz w:val="28"/>
          <w:szCs w:val="28"/>
        </w:rPr>
        <w:t xml:space="preserve"> 01/09/2020</w:t>
      </w:r>
      <w:r w:rsidR="00A14836" w:rsidRPr="00F1088C">
        <w:rPr>
          <w:rFonts w:ascii="Times New Roman" w:hAnsi="Times New Roman" w:cs="Times New Roman"/>
          <w:sz w:val="28"/>
          <w:szCs w:val="28"/>
        </w:rPr>
        <w:t xml:space="preserve">  Rady Pedagogicznej Zespołu Szkół w Chocianowie</w:t>
      </w:r>
    </w:p>
    <w:p w14:paraId="10AF7C49" w14:textId="3F6D5E50" w:rsidR="00A14836" w:rsidRPr="00F1088C" w:rsidRDefault="00A14836" w:rsidP="00A14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88C">
        <w:rPr>
          <w:rFonts w:ascii="Times New Roman" w:hAnsi="Times New Roman" w:cs="Times New Roman"/>
          <w:sz w:val="28"/>
          <w:szCs w:val="28"/>
        </w:rPr>
        <w:t xml:space="preserve">z dnia </w:t>
      </w:r>
      <w:r w:rsidR="0004759F" w:rsidRPr="00F1088C">
        <w:rPr>
          <w:rFonts w:ascii="Times New Roman" w:hAnsi="Times New Roman" w:cs="Times New Roman"/>
          <w:sz w:val="28"/>
          <w:szCs w:val="28"/>
        </w:rPr>
        <w:t>…………2020r.</w:t>
      </w:r>
      <w:bookmarkStart w:id="0" w:name="_GoBack"/>
      <w:bookmarkEnd w:id="0"/>
    </w:p>
    <w:p w14:paraId="373FC174" w14:textId="77777777" w:rsidR="00A14836" w:rsidRPr="00F1088C" w:rsidRDefault="00A14836" w:rsidP="00A14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88C">
        <w:rPr>
          <w:rFonts w:ascii="Times New Roman" w:hAnsi="Times New Roman" w:cs="Times New Roman"/>
          <w:sz w:val="28"/>
          <w:szCs w:val="28"/>
        </w:rPr>
        <w:t>w sprawie zmian Statutu Zespołu Szkół w Chocianowie</w:t>
      </w:r>
    </w:p>
    <w:p w14:paraId="23ED5D2D" w14:textId="77777777" w:rsidR="00A14836" w:rsidRPr="00F1088C" w:rsidRDefault="00A14836" w:rsidP="00A148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AB584C" w14:textId="614DB77F" w:rsidR="00872817" w:rsidRDefault="00A14836" w:rsidP="00A14836">
      <w:pPr>
        <w:rPr>
          <w:rFonts w:ascii="Times New Roman" w:hAnsi="Times New Roman" w:cs="Times New Roman"/>
          <w:b w:val="0"/>
          <w:sz w:val="24"/>
          <w:szCs w:val="24"/>
        </w:rPr>
      </w:pPr>
      <w:r w:rsidRPr="00A14836">
        <w:rPr>
          <w:rFonts w:ascii="Times New Roman" w:hAnsi="Times New Roman" w:cs="Times New Roman"/>
          <w:b w:val="0"/>
          <w:sz w:val="24"/>
          <w:szCs w:val="24"/>
        </w:rPr>
        <w:t xml:space="preserve">Na podstawie art. 72 ust. 1 w związku z art. 82 ust.2 ustawy z dnia 14 grudnia 2016 r. – Prawo oświatowe  ( </w:t>
      </w:r>
      <w:proofErr w:type="spellStart"/>
      <w:r w:rsidRPr="00A14836">
        <w:rPr>
          <w:rFonts w:ascii="Times New Roman" w:hAnsi="Times New Roman" w:cs="Times New Roman"/>
          <w:b w:val="0"/>
          <w:sz w:val="24"/>
          <w:szCs w:val="24"/>
        </w:rPr>
        <w:t>Dz</w:t>
      </w:r>
      <w:proofErr w:type="spellEnd"/>
      <w:r w:rsidRPr="00A14836">
        <w:rPr>
          <w:rFonts w:ascii="Times New Roman" w:hAnsi="Times New Roman" w:cs="Times New Roman"/>
          <w:b w:val="0"/>
          <w:sz w:val="24"/>
          <w:szCs w:val="24"/>
        </w:rPr>
        <w:t xml:space="preserve"> .U. z 20</w:t>
      </w:r>
      <w:r w:rsidR="00872817">
        <w:rPr>
          <w:rFonts w:ascii="Times New Roman" w:hAnsi="Times New Roman" w:cs="Times New Roman"/>
          <w:b w:val="0"/>
          <w:sz w:val="24"/>
          <w:szCs w:val="24"/>
        </w:rPr>
        <w:t>20</w:t>
      </w:r>
      <w:r w:rsidRPr="00A14836">
        <w:rPr>
          <w:rFonts w:ascii="Times New Roman" w:hAnsi="Times New Roman" w:cs="Times New Roman"/>
          <w:b w:val="0"/>
          <w:sz w:val="24"/>
          <w:szCs w:val="24"/>
        </w:rPr>
        <w:t xml:space="preserve"> r., poz. </w:t>
      </w:r>
      <w:r w:rsidR="00872817">
        <w:rPr>
          <w:rFonts w:ascii="Times New Roman" w:hAnsi="Times New Roman" w:cs="Times New Roman"/>
          <w:b w:val="0"/>
          <w:sz w:val="24"/>
          <w:szCs w:val="24"/>
        </w:rPr>
        <w:t>910</w:t>
      </w:r>
      <w:r w:rsidRPr="00A1483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72817">
        <w:rPr>
          <w:rFonts w:ascii="Times New Roman" w:hAnsi="Times New Roman" w:cs="Times New Roman"/>
          <w:b w:val="0"/>
          <w:sz w:val="24"/>
          <w:szCs w:val="24"/>
        </w:rPr>
        <w:t xml:space="preserve">oraz </w:t>
      </w:r>
      <w:r w:rsidR="00872817">
        <w:rPr>
          <w:rFonts w:ascii="Times New Roman" w:hAnsi="Times New Roman"/>
          <w:b w:val="0"/>
          <w:color w:val="auto"/>
          <w:sz w:val="24"/>
          <w:szCs w:val="24"/>
        </w:rPr>
        <w:t xml:space="preserve">§ </w:t>
      </w:r>
      <w:r w:rsidR="00872817">
        <w:rPr>
          <w:rFonts w:ascii="Times New Roman" w:hAnsi="Times New Roman" w:cs="Times New Roman"/>
          <w:b w:val="0"/>
          <w:sz w:val="24"/>
          <w:szCs w:val="24"/>
        </w:rPr>
        <w:t xml:space="preserve"> 61 ust. 8 pkt.11 Statutu Zespołu Szkół w Chocianowie</w:t>
      </w:r>
    </w:p>
    <w:p w14:paraId="641C5F9C" w14:textId="3659F8D2" w:rsidR="00A14836" w:rsidRPr="00A14836" w:rsidRDefault="00A14836" w:rsidP="00A14836">
      <w:pPr>
        <w:rPr>
          <w:rFonts w:ascii="Times New Roman" w:hAnsi="Times New Roman" w:cs="Times New Roman"/>
          <w:b w:val="0"/>
          <w:sz w:val="24"/>
          <w:szCs w:val="24"/>
        </w:rPr>
      </w:pPr>
      <w:r w:rsidRPr="00A14836">
        <w:rPr>
          <w:rFonts w:ascii="Times New Roman" w:hAnsi="Times New Roman" w:cs="Times New Roman"/>
          <w:b w:val="0"/>
          <w:sz w:val="24"/>
          <w:szCs w:val="24"/>
        </w:rPr>
        <w:t xml:space="preserve">uchwala się, co następuje: </w:t>
      </w:r>
    </w:p>
    <w:p w14:paraId="2F8CE2D4" w14:textId="77777777" w:rsidR="00A14836" w:rsidRDefault="00A14836" w:rsidP="00C20945">
      <w:pPr>
        <w:ind w:left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</w:p>
    <w:p w14:paraId="4AE69BDB" w14:textId="77777777" w:rsidR="00C20945" w:rsidRDefault="00C20945" w:rsidP="00C20945">
      <w:pPr>
        <w:ind w:left="36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§1. </w:t>
      </w:r>
      <w:r>
        <w:rPr>
          <w:rFonts w:ascii="Times New Roman" w:hAnsi="Times New Roman"/>
          <w:bCs w:val="0"/>
          <w:color w:val="auto"/>
          <w:sz w:val="24"/>
          <w:szCs w:val="24"/>
        </w:rPr>
        <w:t>W Statucie Zespołu Szkół w Chocianowie wprowadza się następujące zmiany:</w:t>
      </w:r>
    </w:p>
    <w:p w14:paraId="0BF60D48" w14:textId="77777777" w:rsidR="00C20945" w:rsidRDefault="00C20945" w:rsidP="00C20945">
      <w:pPr>
        <w:ind w:left="360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</w:p>
    <w:p w14:paraId="2BC79722" w14:textId="6D54BC23" w:rsidR="00433814" w:rsidRPr="00433814" w:rsidRDefault="00433814" w:rsidP="00CB32F1">
      <w:pPr>
        <w:pStyle w:val="Akapitzlist"/>
        <w:numPr>
          <w:ilvl w:val="0"/>
          <w:numId w:val="34"/>
        </w:numPr>
        <w:tabs>
          <w:tab w:val="left" w:pos="426"/>
        </w:tabs>
        <w:spacing w:before="120" w:after="120" w:line="276" w:lineRule="auto"/>
        <w:ind w:hanging="786"/>
        <w:jc w:val="both"/>
        <w:rPr>
          <w:rFonts w:ascii="Calibri" w:hAnsi="Calibri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§ 6:</w:t>
      </w:r>
    </w:p>
    <w:p w14:paraId="58C3B249" w14:textId="16B55E21" w:rsidR="00433814" w:rsidRPr="00433814" w:rsidRDefault="00433814" w:rsidP="00CB32F1">
      <w:pPr>
        <w:pStyle w:val="Akapitzlist"/>
        <w:numPr>
          <w:ilvl w:val="0"/>
          <w:numId w:val="35"/>
        </w:numPr>
        <w:tabs>
          <w:tab w:val="left" w:pos="426"/>
        </w:tabs>
        <w:spacing w:before="120" w:after="12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ust.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otrzymuje brzmienie: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„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§ 6.1 Branżowa</w:t>
      </w:r>
      <w:r w:rsidRPr="004338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33814">
        <w:rPr>
          <w:rFonts w:ascii="Times New Roman" w:hAnsi="Times New Roman" w:cs="Times New Roman"/>
          <w:b w:val="0"/>
          <w:sz w:val="24"/>
          <w:szCs w:val="24"/>
        </w:rPr>
        <w:t>Szkoła I stopnia kształci uczniów w 3 - letnim okresie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33814">
        <w:rPr>
          <w:rFonts w:ascii="Times New Roman" w:hAnsi="Times New Roman" w:cs="Times New Roman"/>
          <w:b w:val="0"/>
          <w:sz w:val="24"/>
          <w:szCs w:val="24"/>
        </w:rPr>
        <w:t>nauczania w systemie dziennym na podbudowie gimnazjum   w zawodach:</w:t>
      </w:r>
    </w:p>
    <w:p w14:paraId="669B8D9B" w14:textId="77777777" w:rsidR="00433814" w:rsidRPr="00433814" w:rsidRDefault="00433814" w:rsidP="00CB32F1">
      <w:pPr>
        <w:numPr>
          <w:ilvl w:val="0"/>
          <w:numId w:val="33"/>
        </w:numPr>
        <w:tabs>
          <w:tab w:val="left" w:pos="1134"/>
        </w:tabs>
        <w:spacing w:before="120" w:after="120" w:line="276" w:lineRule="auto"/>
        <w:ind w:left="99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blacharz samochodowy SYMBOL CYFROWY ZAWODU 721306</w:t>
      </w:r>
    </w:p>
    <w:p w14:paraId="78947382" w14:textId="77777777" w:rsidR="00433814" w:rsidRPr="00433814" w:rsidRDefault="00433814" w:rsidP="00433814">
      <w:pPr>
        <w:tabs>
          <w:tab w:val="left" w:pos="1134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KWALIFIKACJA WYODRĘBNIONA W ZAWODZIE:</w:t>
      </w:r>
    </w:p>
    <w:p w14:paraId="72203A42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 xml:space="preserve">  MG.24. Naprawa uszkodzonych nadwozi pojazdów samochodowych</w:t>
      </w:r>
    </w:p>
    <w:p w14:paraId="3E882394" w14:textId="3A96B2C4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 xml:space="preserve">  MOT.01. Diagnozowanie i naprawa nadwozi pojazdów samochodowych;</w:t>
      </w:r>
    </w:p>
    <w:p w14:paraId="07C9BEFC" w14:textId="77777777" w:rsidR="00433814" w:rsidRPr="00433814" w:rsidRDefault="00433814" w:rsidP="00CB32F1">
      <w:pPr>
        <w:numPr>
          <w:ilvl w:val="0"/>
          <w:numId w:val="33"/>
        </w:numPr>
        <w:tabs>
          <w:tab w:val="left" w:pos="1134"/>
        </w:tabs>
        <w:spacing w:before="120" w:after="120" w:line="276" w:lineRule="auto"/>
        <w:ind w:left="99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fryzjer SYMBOL CYFROWY ZAWODU 514101</w:t>
      </w:r>
    </w:p>
    <w:p w14:paraId="61B07155" w14:textId="77777777" w:rsidR="00433814" w:rsidRPr="00433814" w:rsidRDefault="00433814" w:rsidP="00433814">
      <w:pPr>
        <w:tabs>
          <w:tab w:val="left" w:pos="1134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KWALIFIKACJA WYODRĘBNIONA W ZAWODZIE:</w:t>
      </w:r>
    </w:p>
    <w:p w14:paraId="48F8B507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AU.21. Wykonywanie zabiegów fryzjerskich</w:t>
      </w:r>
    </w:p>
    <w:p w14:paraId="08459DA5" w14:textId="77777777" w:rsidR="00433814" w:rsidRPr="00433814" w:rsidRDefault="00433814" w:rsidP="00CB32F1">
      <w:pPr>
        <w:numPr>
          <w:ilvl w:val="0"/>
          <w:numId w:val="33"/>
        </w:numPr>
        <w:tabs>
          <w:tab w:val="left" w:pos="1134"/>
        </w:tabs>
        <w:spacing w:before="120" w:after="120" w:line="276" w:lineRule="auto"/>
        <w:ind w:left="99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kucharz SYMBOL CYFROWY ZAWODU 512001</w:t>
      </w:r>
    </w:p>
    <w:p w14:paraId="71BD7D15" w14:textId="77777777" w:rsidR="00433814" w:rsidRPr="00433814" w:rsidRDefault="00433814" w:rsidP="00433814">
      <w:pPr>
        <w:tabs>
          <w:tab w:val="left" w:pos="1134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KWALIFIKACJA WYODRĘBNIONA W ZAWODZIE:</w:t>
      </w:r>
    </w:p>
    <w:p w14:paraId="0D748D09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TG.07. Sporządzanie potraw i napojów</w:t>
      </w:r>
    </w:p>
    <w:p w14:paraId="234CBCF1" w14:textId="79E301ED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HGT.02. Przygotowanie i wydawanie dań</w:t>
      </w:r>
    </w:p>
    <w:p w14:paraId="51F92DCF" w14:textId="77777777" w:rsidR="00433814" w:rsidRPr="00433814" w:rsidRDefault="00433814" w:rsidP="00CB32F1">
      <w:pPr>
        <w:numPr>
          <w:ilvl w:val="0"/>
          <w:numId w:val="33"/>
        </w:numPr>
        <w:tabs>
          <w:tab w:val="left" w:pos="1134"/>
        </w:tabs>
        <w:spacing w:before="120" w:after="120" w:line="276" w:lineRule="auto"/>
        <w:ind w:left="99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mechanik pojazdów samochodowych SYMBOL CYFROWY ZAWODU 723103</w:t>
      </w:r>
    </w:p>
    <w:p w14:paraId="5F5F4A3F" w14:textId="77777777" w:rsidR="00433814" w:rsidRPr="00433814" w:rsidRDefault="00433814" w:rsidP="00433814">
      <w:pPr>
        <w:tabs>
          <w:tab w:val="left" w:pos="1134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KWALIFIKACJA WYODRĘBNIONA W ZAWODZIE:</w:t>
      </w:r>
    </w:p>
    <w:p w14:paraId="65B029E0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 xml:space="preserve"> MG.18. Diagnozowanie i naprawa podzespołów i zespołów pojazdów samochodowych</w:t>
      </w:r>
    </w:p>
    <w:p w14:paraId="32437228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 xml:space="preserve"> MOT.05. Obsługa, diagnozowanie oraz naprawa pojazdów samochodowych;</w:t>
      </w:r>
    </w:p>
    <w:p w14:paraId="607F4511" w14:textId="77777777" w:rsidR="00433814" w:rsidRPr="00433814" w:rsidRDefault="00433814" w:rsidP="00CB32F1">
      <w:pPr>
        <w:numPr>
          <w:ilvl w:val="0"/>
          <w:numId w:val="33"/>
        </w:numPr>
        <w:tabs>
          <w:tab w:val="left" w:pos="1134"/>
        </w:tabs>
        <w:spacing w:before="120" w:after="120" w:line="276" w:lineRule="auto"/>
        <w:ind w:left="99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mechatronik SYMBOL CYFROWY ZAWODU 742118</w:t>
      </w:r>
    </w:p>
    <w:p w14:paraId="0D898388" w14:textId="77777777" w:rsidR="00433814" w:rsidRPr="00433814" w:rsidRDefault="00433814" w:rsidP="00433814">
      <w:pPr>
        <w:tabs>
          <w:tab w:val="left" w:pos="1134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KWALIFIKACJA WYODRĘBNIONA W ZAWODZIE:</w:t>
      </w:r>
    </w:p>
    <w:p w14:paraId="6F87B086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 xml:space="preserve">EE.02. Montaż, uruchamianie i konserwacja urządzeń i systemów </w:t>
      </w:r>
      <w:proofErr w:type="spellStart"/>
      <w:r w:rsidRPr="00433814">
        <w:rPr>
          <w:rFonts w:ascii="Times New Roman" w:hAnsi="Times New Roman" w:cs="Times New Roman"/>
          <w:b w:val="0"/>
          <w:sz w:val="24"/>
          <w:szCs w:val="24"/>
        </w:rPr>
        <w:t>mechatronicznych</w:t>
      </w:r>
      <w:proofErr w:type="spellEnd"/>
    </w:p>
    <w:p w14:paraId="438C06C1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 xml:space="preserve">ELM.03. Montaż, uruchamianie i konserwacja urządzeń i systemów </w:t>
      </w:r>
      <w:proofErr w:type="spellStart"/>
      <w:r w:rsidRPr="00433814">
        <w:rPr>
          <w:rFonts w:ascii="Times New Roman" w:hAnsi="Times New Roman" w:cs="Times New Roman"/>
          <w:b w:val="0"/>
          <w:sz w:val="24"/>
          <w:szCs w:val="24"/>
        </w:rPr>
        <w:t>mechatronicznych</w:t>
      </w:r>
      <w:proofErr w:type="spellEnd"/>
      <w:r w:rsidRPr="00433814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6DEC008A" w14:textId="77777777" w:rsidR="00433814" w:rsidRPr="00433814" w:rsidRDefault="00433814" w:rsidP="00CB32F1">
      <w:pPr>
        <w:numPr>
          <w:ilvl w:val="0"/>
          <w:numId w:val="33"/>
        </w:numPr>
        <w:tabs>
          <w:tab w:val="left" w:pos="1134"/>
        </w:tabs>
        <w:spacing w:before="120" w:after="120" w:line="276" w:lineRule="auto"/>
        <w:ind w:left="99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elektromechanik SYMBOL CYFROWY ZAWODU 741201</w:t>
      </w:r>
    </w:p>
    <w:p w14:paraId="11DD9397" w14:textId="77777777" w:rsidR="00433814" w:rsidRPr="00433814" w:rsidRDefault="00433814" w:rsidP="00433814">
      <w:pPr>
        <w:tabs>
          <w:tab w:val="left" w:pos="1134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lastRenderedPageBreak/>
        <w:t>KWALIFIKACJA WYODRĘBNIONA W ZAWODZIE:</w:t>
      </w:r>
    </w:p>
    <w:p w14:paraId="7C73B93B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EE.04. Montaż i obsługa maszyn i urządzeń elektrycznych;</w:t>
      </w:r>
    </w:p>
    <w:p w14:paraId="7E96012B" w14:textId="77777777" w:rsidR="00433814" w:rsidRPr="00433814" w:rsidRDefault="00433814" w:rsidP="00CB32F1">
      <w:pPr>
        <w:numPr>
          <w:ilvl w:val="0"/>
          <w:numId w:val="33"/>
        </w:numPr>
        <w:tabs>
          <w:tab w:val="left" w:pos="1134"/>
        </w:tabs>
        <w:spacing w:before="120" w:after="120" w:line="276" w:lineRule="auto"/>
        <w:ind w:left="99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 xml:space="preserve">operator obrabiarek skrawających SYMBOL CYFROWY ZAWODU 722307 </w:t>
      </w:r>
    </w:p>
    <w:p w14:paraId="5BB7CED2" w14:textId="77777777" w:rsidR="00433814" w:rsidRPr="00433814" w:rsidRDefault="00433814" w:rsidP="00433814">
      <w:pPr>
        <w:tabs>
          <w:tab w:val="left" w:pos="1134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KWALIFIKACJA WYODRĘBNIONA W ZAWODZIE:</w:t>
      </w:r>
    </w:p>
    <w:p w14:paraId="35864666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MG.19. Użytkowanie obrabiarek skrawających</w:t>
      </w:r>
    </w:p>
    <w:p w14:paraId="7B479769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MEC.05. Użytkowanie obrabiarek skrawających;</w:t>
      </w:r>
    </w:p>
    <w:p w14:paraId="0488879E" w14:textId="77777777" w:rsidR="00433814" w:rsidRPr="00433814" w:rsidRDefault="00433814" w:rsidP="00CB32F1">
      <w:pPr>
        <w:numPr>
          <w:ilvl w:val="0"/>
          <w:numId w:val="33"/>
        </w:numPr>
        <w:tabs>
          <w:tab w:val="left" w:pos="1134"/>
        </w:tabs>
        <w:spacing w:before="120" w:after="120" w:line="276" w:lineRule="auto"/>
        <w:ind w:left="99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monter sieci i instalacji sanitarnych SYMBOL CYFROWY ZAWODU 712618</w:t>
      </w:r>
    </w:p>
    <w:p w14:paraId="04C75E3E" w14:textId="77777777" w:rsidR="00433814" w:rsidRPr="00433814" w:rsidRDefault="00433814" w:rsidP="00433814">
      <w:pPr>
        <w:tabs>
          <w:tab w:val="left" w:pos="1134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KWALIFIKACJA WYODRĘBNIONA W ZAWODZIE:</w:t>
      </w:r>
    </w:p>
    <w:p w14:paraId="6F771995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BUD.09. Wykonywanie robót związanych z budową, montażem i eksploatacją sieci oraz instalacji sanitarnych;</w:t>
      </w:r>
    </w:p>
    <w:p w14:paraId="471D57A6" w14:textId="77777777" w:rsidR="00433814" w:rsidRPr="00433814" w:rsidRDefault="00433814" w:rsidP="00CB32F1">
      <w:pPr>
        <w:numPr>
          <w:ilvl w:val="0"/>
          <w:numId w:val="33"/>
        </w:numPr>
        <w:tabs>
          <w:tab w:val="left" w:pos="1134"/>
        </w:tabs>
        <w:spacing w:before="120" w:after="120" w:line="276" w:lineRule="auto"/>
        <w:ind w:left="99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 xml:space="preserve">sprzedawca SYMBOL CYFROWY ZAWODU SYMBOL CYFROWY ZAWODU 522301 </w:t>
      </w:r>
    </w:p>
    <w:p w14:paraId="4BB85225" w14:textId="77777777" w:rsidR="00433814" w:rsidRPr="00433814" w:rsidRDefault="00433814" w:rsidP="00433814">
      <w:pPr>
        <w:tabs>
          <w:tab w:val="left" w:pos="1134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KWALIFIKACJA WYODRĘBNIONA W ZAWODZIE:</w:t>
      </w:r>
    </w:p>
    <w:p w14:paraId="79344348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AU.20. Prowadzenie sprzedaży</w:t>
      </w:r>
    </w:p>
    <w:p w14:paraId="65062C4C" w14:textId="77777777" w:rsidR="00433814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HAN.01. Prowadzenie sprzedaży</w:t>
      </w:r>
    </w:p>
    <w:p w14:paraId="38DE454A" w14:textId="77777777" w:rsidR="00433814" w:rsidRPr="00433814" w:rsidRDefault="00433814" w:rsidP="00CB32F1">
      <w:pPr>
        <w:numPr>
          <w:ilvl w:val="0"/>
          <w:numId w:val="33"/>
        </w:numPr>
        <w:tabs>
          <w:tab w:val="left" w:pos="1134"/>
        </w:tabs>
        <w:spacing w:before="120" w:after="120" w:line="276" w:lineRule="auto"/>
        <w:ind w:left="99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ślusarz SYMBOL CYFROWY ZAWODU 722204</w:t>
      </w:r>
    </w:p>
    <w:p w14:paraId="4214EE04" w14:textId="77777777" w:rsidR="00433814" w:rsidRPr="00433814" w:rsidRDefault="00433814" w:rsidP="00433814">
      <w:pPr>
        <w:tabs>
          <w:tab w:val="left" w:pos="1134"/>
        </w:tabs>
        <w:spacing w:before="120" w:after="120" w:line="276" w:lineRule="auto"/>
        <w:ind w:left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KWALIFIKACJA WYODRĘBNIONA W ZAWODZIE:</w:t>
      </w:r>
    </w:p>
    <w:p w14:paraId="26CBC2C4" w14:textId="39C98DF4" w:rsidR="00C20945" w:rsidRPr="00433814" w:rsidRDefault="00433814" w:rsidP="00433814">
      <w:pPr>
        <w:tabs>
          <w:tab w:val="left" w:pos="1134"/>
        </w:tabs>
        <w:ind w:left="993"/>
        <w:rPr>
          <w:rFonts w:ascii="Times New Roman" w:hAnsi="Times New Roman" w:cs="Times New Roman"/>
          <w:b w:val="0"/>
          <w:sz w:val="24"/>
          <w:szCs w:val="24"/>
        </w:rPr>
      </w:pPr>
      <w:r w:rsidRPr="00433814">
        <w:rPr>
          <w:rFonts w:ascii="Times New Roman" w:hAnsi="Times New Roman" w:cs="Times New Roman"/>
          <w:b w:val="0"/>
          <w:sz w:val="24"/>
          <w:szCs w:val="24"/>
        </w:rPr>
        <w:t>MG.20. Wykonywanie i naprawa elementów maszyn, urządzeń i narzędzi</w:t>
      </w:r>
      <w:r>
        <w:rPr>
          <w:rFonts w:ascii="Times New Roman" w:hAnsi="Times New Roman" w:cs="Times New Roman"/>
          <w:b w:val="0"/>
          <w:sz w:val="24"/>
          <w:szCs w:val="24"/>
        </w:rPr>
        <w:t>”;</w:t>
      </w:r>
    </w:p>
    <w:p w14:paraId="71FBA6D3" w14:textId="7A27B319" w:rsidR="00C20945" w:rsidRPr="00872817" w:rsidRDefault="00C20945" w:rsidP="00872817">
      <w:pPr>
        <w:pStyle w:val="Standardowy2"/>
        <w:numPr>
          <w:ilvl w:val="0"/>
          <w:numId w:val="2"/>
        </w:numPr>
        <w:jc w:val="both"/>
        <w:rPr>
          <w:bCs/>
          <w:color w:val="auto"/>
        </w:rPr>
      </w:pPr>
      <w:r w:rsidRPr="00872817">
        <w:rPr>
          <w:bCs/>
          <w:color w:val="auto"/>
        </w:rPr>
        <w:t xml:space="preserve">w § </w:t>
      </w:r>
      <w:r w:rsidR="00A13732" w:rsidRPr="00872817">
        <w:rPr>
          <w:bCs/>
          <w:color w:val="auto"/>
        </w:rPr>
        <w:t>18</w:t>
      </w:r>
      <w:r w:rsidRPr="00872817">
        <w:rPr>
          <w:bCs/>
          <w:color w:val="auto"/>
        </w:rPr>
        <w:t>:</w:t>
      </w:r>
    </w:p>
    <w:p w14:paraId="218680A5" w14:textId="78E67D90" w:rsidR="004764F7" w:rsidRPr="00872817" w:rsidRDefault="00A13732" w:rsidP="00872817">
      <w:pPr>
        <w:pStyle w:val="Akapitzlist"/>
        <w:numPr>
          <w:ilvl w:val="1"/>
          <w:numId w:val="1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dodaje się ust. 17 o następującej treści: „ 17.   W przypadku nauki zdalnej, nauczyciele dostosowują program nauczania do możliwości jego realizacji przy stosowaniu technologii informatycznych</w:t>
      </w:r>
      <w:r w:rsidR="0002205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7F4746"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4001F283" w14:textId="17C0ECE5" w:rsidR="00F1661C" w:rsidRPr="00872817" w:rsidRDefault="00F1661C" w:rsidP="007E06C6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§ </w:t>
      </w:r>
      <w:r w:rsidR="00D92693"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29</w:t>
      </w: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477366F8" w14:textId="234448D4" w:rsidR="00AB05CD" w:rsidRPr="00872817" w:rsidRDefault="00D92693" w:rsidP="00872817">
      <w:pPr>
        <w:pStyle w:val="Akapitzlist"/>
        <w:numPr>
          <w:ilvl w:val="1"/>
          <w:numId w:val="3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§ 29 otrzymuje brzmienie: „  § 29. Szkoła zapewnia uczniom bezpieczeństwo i opiekę na zajęciach obowiązkowych i nadobowiązkowych, w trakcie wycieczek oraz na przerwach międzylekcyjnych, a w przypadku zagrożenia epidemicznego wdraża procedury bezpieczeństwa, zmniejszających ryzyko zakażenia się chorobami zakaźnymi.”</w:t>
      </w:r>
      <w:r w:rsidR="007F4746"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48180A09" w14:textId="0231BD31" w:rsidR="00AB05CD" w:rsidRPr="00872817" w:rsidRDefault="00BC0344" w:rsidP="00CB32F1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</w:t>
      </w:r>
      <w:bookmarkStart w:id="1" w:name="_Hlk50222409"/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§ </w:t>
      </w:r>
      <w:r w:rsidR="00D92693"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30</w:t>
      </w:r>
      <w:bookmarkEnd w:id="1"/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7A632249" w14:textId="2D477DDC" w:rsidR="00576CCC" w:rsidRPr="00872817" w:rsidRDefault="00D92693" w:rsidP="00CB32F1">
      <w:pPr>
        <w:pStyle w:val="Akapitzlist"/>
        <w:numPr>
          <w:ilvl w:val="1"/>
          <w:numId w:val="4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§ 30 otrzymuje brzmienie: „  § 30. Szkoła organizuje zajęcia zgodnie z ogólnymi zasadami bezpieczeństwa i higieny,  zwracając uwagę na stan sprzętu i środków dydaktycznych, oświetlenia, warunki </w:t>
      </w:r>
      <w:proofErr w:type="spellStart"/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higieniczno</w:t>
      </w:r>
      <w:proofErr w:type="spellEnd"/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sanitarne w miejscu prowadzenia zajęć, temperaturę i warunki atmosferyczne,  a w przypadku funkcjonowania szkoły w okresie zagrożenia epidemicznego, zgodnie z zasadami określonymi w odrębnych przepisach.”;</w:t>
      </w:r>
    </w:p>
    <w:p w14:paraId="685E9BF5" w14:textId="4AE82996" w:rsidR="00CD240B" w:rsidRPr="00872817" w:rsidRDefault="00CD240B" w:rsidP="00CB32F1">
      <w:pPr>
        <w:pStyle w:val="Standardowy2"/>
        <w:numPr>
          <w:ilvl w:val="0"/>
          <w:numId w:val="5"/>
        </w:numPr>
        <w:tabs>
          <w:tab w:val="left" w:pos="567"/>
        </w:tabs>
        <w:jc w:val="both"/>
        <w:rPr>
          <w:bCs/>
          <w:color w:val="auto"/>
        </w:rPr>
      </w:pPr>
      <w:r w:rsidRPr="00872817">
        <w:rPr>
          <w:bCs/>
          <w:color w:val="auto"/>
        </w:rPr>
        <w:t xml:space="preserve"> </w:t>
      </w:r>
      <w:r>
        <w:rPr>
          <w:bCs/>
          <w:color w:val="auto"/>
        </w:rPr>
        <w:t xml:space="preserve">  </w:t>
      </w:r>
      <w:r w:rsidRPr="00872817">
        <w:rPr>
          <w:bCs/>
          <w:color w:val="auto"/>
        </w:rPr>
        <w:t xml:space="preserve">w §31: </w:t>
      </w:r>
    </w:p>
    <w:p w14:paraId="1091FB6B" w14:textId="77777777" w:rsidR="00CD240B" w:rsidRPr="00872817" w:rsidRDefault="00CD240B" w:rsidP="00CB32F1">
      <w:pPr>
        <w:pStyle w:val="Standardowy2"/>
        <w:numPr>
          <w:ilvl w:val="1"/>
          <w:numId w:val="6"/>
        </w:numPr>
        <w:tabs>
          <w:tab w:val="left" w:pos="567"/>
        </w:tabs>
        <w:ind w:left="1134" w:hanging="567"/>
        <w:jc w:val="both"/>
        <w:rPr>
          <w:bCs/>
          <w:color w:val="auto"/>
        </w:rPr>
      </w:pPr>
      <w:r w:rsidRPr="00872817">
        <w:rPr>
          <w:bCs/>
          <w:color w:val="auto"/>
        </w:rPr>
        <w:t>w §31 dodaje się ust.3 o następującej treści: „ 3. Zasady sprawowania opieki w stanie zagrożenia epidemicznego określają odrębne procedury</w:t>
      </w:r>
      <w:r>
        <w:rPr>
          <w:bCs/>
          <w:color w:val="auto"/>
        </w:rPr>
        <w:t>.</w:t>
      </w:r>
      <w:r w:rsidRPr="00872817">
        <w:rPr>
          <w:bCs/>
          <w:color w:val="auto"/>
        </w:rPr>
        <w:t>”;</w:t>
      </w:r>
    </w:p>
    <w:p w14:paraId="23EB3130" w14:textId="4B67038C" w:rsidR="00EC79B2" w:rsidRPr="00CD240B" w:rsidRDefault="00EC79B2" w:rsidP="00CD240B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797935F" w14:textId="57D9112F" w:rsidR="00283C63" w:rsidRPr="00872817" w:rsidRDefault="00CD240B" w:rsidP="00CB32F1">
      <w:pPr>
        <w:pStyle w:val="Standardowy2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872817">
        <w:rPr>
          <w:bCs/>
          <w:color w:val="auto"/>
        </w:rPr>
        <w:t>Po § 34 dodaje się § 34a o następującej treści: „§ 34a.   W przypadku czasowego ograniczenia funkcjonowania szkoły pomoc psychologiczno-pedagogiczna jest realizowana w formach dostosowanych do możliwości jej sprawowania w formie zdalnej.  Informacj</w:t>
      </w:r>
      <w:r w:rsidRPr="00541AA8">
        <w:rPr>
          <w:bCs/>
          <w:color w:val="auto"/>
        </w:rPr>
        <w:t>a</w:t>
      </w:r>
      <w:r>
        <w:rPr>
          <w:b/>
          <w:color w:val="auto"/>
        </w:rPr>
        <w:t xml:space="preserve"> </w:t>
      </w:r>
      <w:r w:rsidRPr="00872817">
        <w:rPr>
          <w:bCs/>
          <w:color w:val="auto"/>
        </w:rPr>
        <w:t xml:space="preserve">o sposobie i trybie realizacji zadań </w:t>
      </w:r>
      <w:r w:rsidRPr="00872817">
        <w:rPr>
          <w:bCs/>
          <w:color w:val="auto"/>
        </w:rPr>
        <w:br/>
      </w:r>
      <w:r w:rsidRPr="00872817">
        <w:rPr>
          <w:bCs/>
          <w:color w:val="auto"/>
        </w:rPr>
        <w:lastRenderedPageBreak/>
        <w:t>z zakresu pomocy psychologiczno-pedagogicznej przekazywana jest rodzicom i uczniom,</w:t>
      </w:r>
      <w:r>
        <w:rPr>
          <w:b/>
          <w:color w:val="auto"/>
        </w:rPr>
        <w:t xml:space="preserve"> </w:t>
      </w:r>
      <w:r w:rsidRPr="00872817">
        <w:rPr>
          <w:bCs/>
          <w:color w:val="auto"/>
        </w:rPr>
        <w:t>a w przypadku zajęć rewalidacyjnych ustalana z rodzicami oraz rejestrowana                                 w opracowanym IPET-</w:t>
      </w:r>
      <w:proofErr w:type="spellStart"/>
      <w:r w:rsidRPr="00872817">
        <w:rPr>
          <w:bCs/>
          <w:color w:val="auto"/>
        </w:rPr>
        <w:t>cie</w:t>
      </w:r>
      <w:proofErr w:type="spellEnd"/>
      <w:r w:rsidRPr="00872817">
        <w:rPr>
          <w:bCs/>
          <w:color w:val="auto"/>
        </w:rPr>
        <w:t xml:space="preserve"> dla ucznia</w:t>
      </w:r>
      <w:r>
        <w:rPr>
          <w:bCs/>
          <w:color w:val="auto"/>
        </w:rPr>
        <w:t>.”;</w:t>
      </w:r>
    </w:p>
    <w:p w14:paraId="5CFD60BA" w14:textId="7FBC1186" w:rsidR="00283C63" w:rsidRPr="00872817" w:rsidRDefault="00283C63" w:rsidP="00CB32F1">
      <w:pPr>
        <w:pStyle w:val="Standardowy2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872817">
        <w:rPr>
          <w:color w:val="auto"/>
        </w:rPr>
        <w:t xml:space="preserve">w § </w:t>
      </w:r>
      <w:r w:rsidR="00460CDC" w:rsidRPr="00872817">
        <w:rPr>
          <w:color w:val="auto"/>
        </w:rPr>
        <w:t>37</w:t>
      </w:r>
      <w:r w:rsidRPr="00872817">
        <w:rPr>
          <w:color w:val="auto"/>
        </w:rPr>
        <w:t>:</w:t>
      </w:r>
    </w:p>
    <w:p w14:paraId="7F74A8C4" w14:textId="09F34C3A" w:rsidR="00283C63" w:rsidRPr="00872817" w:rsidRDefault="00283C63" w:rsidP="00CB32F1">
      <w:pPr>
        <w:pStyle w:val="Standardowy2"/>
        <w:numPr>
          <w:ilvl w:val="1"/>
          <w:numId w:val="8"/>
        </w:numPr>
        <w:tabs>
          <w:tab w:val="left" w:pos="567"/>
        </w:tabs>
        <w:ind w:left="1134" w:hanging="567"/>
        <w:jc w:val="both"/>
        <w:rPr>
          <w:color w:val="auto"/>
        </w:rPr>
      </w:pPr>
      <w:r w:rsidRPr="00872817">
        <w:rPr>
          <w:color w:val="auto"/>
        </w:rPr>
        <w:t>w ust. 1</w:t>
      </w:r>
      <w:r w:rsidR="00460CDC" w:rsidRPr="00872817">
        <w:rPr>
          <w:color w:val="auto"/>
        </w:rPr>
        <w:t xml:space="preserve"> pkt 4 otrzymuje brzmienie: „4)   świadczenie </w:t>
      </w:r>
      <w:r w:rsidR="00460CDC" w:rsidRPr="00872817">
        <w:rPr>
          <w:iCs/>
          <w:color w:val="auto"/>
        </w:rPr>
        <w:t>pomocy psychologiczno-pedagogicznej w bieżącej pracy z uczniem w każdym prowadzonym wariancie kształcenia.”;</w:t>
      </w:r>
    </w:p>
    <w:p w14:paraId="397B684E" w14:textId="2078A87B" w:rsidR="00283C63" w:rsidRPr="00872817" w:rsidRDefault="00283C63" w:rsidP="00CB32F1">
      <w:pPr>
        <w:pStyle w:val="Standardowy2"/>
        <w:numPr>
          <w:ilvl w:val="0"/>
          <w:numId w:val="9"/>
        </w:numPr>
        <w:tabs>
          <w:tab w:val="left" w:pos="567"/>
        </w:tabs>
        <w:jc w:val="both"/>
        <w:rPr>
          <w:color w:val="auto"/>
        </w:rPr>
      </w:pPr>
      <w:r w:rsidRPr="00872817">
        <w:rPr>
          <w:color w:val="auto"/>
        </w:rPr>
        <w:t xml:space="preserve">w § </w:t>
      </w:r>
      <w:r w:rsidR="00460CDC" w:rsidRPr="00872817">
        <w:rPr>
          <w:color w:val="auto"/>
        </w:rPr>
        <w:t>39</w:t>
      </w:r>
      <w:r w:rsidRPr="00872817">
        <w:rPr>
          <w:color w:val="auto"/>
        </w:rPr>
        <w:t>:</w:t>
      </w:r>
    </w:p>
    <w:p w14:paraId="39B73BFE" w14:textId="718B6020" w:rsidR="00D749F8" w:rsidRPr="00872817" w:rsidRDefault="00283C63" w:rsidP="00CB32F1">
      <w:pPr>
        <w:pStyle w:val="Standardowy2"/>
        <w:numPr>
          <w:ilvl w:val="1"/>
          <w:numId w:val="9"/>
        </w:numPr>
        <w:tabs>
          <w:tab w:val="left" w:pos="567"/>
        </w:tabs>
        <w:ind w:left="1134" w:hanging="567"/>
        <w:jc w:val="both"/>
        <w:rPr>
          <w:color w:val="auto"/>
        </w:rPr>
      </w:pPr>
      <w:r w:rsidRPr="00872817">
        <w:rPr>
          <w:color w:val="auto"/>
        </w:rPr>
        <w:t>ust.</w:t>
      </w:r>
      <w:r w:rsidR="00460CDC" w:rsidRPr="00872817">
        <w:rPr>
          <w:color w:val="auto"/>
        </w:rPr>
        <w:t>1</w:t>
      </w:r>
      <w:r w:rsidRPr="00872817">
        <w:rPr>
          <w:color w:val="auto"/>
        </w:rPr>
        <w:t xml:space="preserve"> pkt </w:t>
      </w:r>
      <w:r w:rsidR="00460CDC" w:rsidRPr="00872817">
        <w:rPr>
          <w:color w:val="auto"/>
        </w:rPr>
        <w:t>4</w:t>
      </w:r>
      <w:r w:rsidRPr="00872817">
        <w:rPr>
          <w:color w:val="auto"/>
        </w:rPr>
        <w:t xml:space="preserve"> otrzymuje </w:t>
      </w:r>
      <w:r w:rsidR="00460CDC" w:rsidRPr="00872817">
        <w:rPr>
          <w:color w:val="auto"/>
        </w:rPr>
        <w:t xml:space="preserve">brzmienie: : „4) udzielanie pomocy </w:t>
      </w:r>
      <w:proofErr w:type="spellStart"/>
      <w:r w:rsidR="00460CDC" w:rsidRPr="00872817">
        <w:rPr>
          <w:iCs/>
          <w:color w:val="auto"/>
        </w:rPr>
        <w:t>pomocy</w:t>
      </w:r>
      <w:proofErr w:type="spellEnd"/>
      <w:r w:rsidR="00460CDC" w:rsidRPr="00872817">
        <w:rPr>
          <w:iCs/>
          <w:color w:val="auto"/>
        </w:rPr>
        <w:t xml:space="preserve"> </w:t>
      </w:r>
      <w:r w:rsidR="00DF46C7">
        <w:rPr>
          <w:iCs/>
          <w:color w:val="auto"/>
        </w:rPr>
        <w:t xml:space="preserve"> </w:t>
      </w:r>
      <w:proofErr w:type="spellStart"/>
      <w:r w:rsidR="00460CDC" w:rsidRPr="00872817">
        <w:rPr>
          <w:iCs/>
          <w:color w:val="auto"/>
        </w:rPr>
        <w:t>psychologiczno</w:t>
      </w:r>
      <w:proofErr w:type="spellEnd"/>
      <w:r w:rsidR="00460CDC" w:rsidRPr="00872817">
        <w:rPr>
          <w:iCs/>
          <w:color w:val="auto"/>
        </w:rPr>
        <w:t xml:space="preserve">–pedagogicznej w każdym prowadzonym wariancie kształcenia.”; </w:t>
      </w:r>
      <w:r w:rsidRPr="00872817">
        <w:rPr>
          <w:color w:val="auto"/>
        </w:rPr>
        <w:t xml:space="preserve"> </w:t>
      </w:r>
    </w:p>
    <w:p w14:paraId="45856254" w14:textId="7B19FF52" w:rsidR="00D749F8" w:rsidRPr="00872817" w:rsidRDefault="0022531E" w:rsidP="00CB32F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 § </w:t>
      </w:r>
      <w:r w:rsidR="00063982"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2:</w:t>
      </w:r>
    </w:p>
    <w:p w14:paraId="59499F13" w14:textId="3BC238C3" w:rsidR="002C4C92" w:rsidRPr="00872817" w:rsidRDefault="00063982" w:rsidP="00CB32F1">
      <w:pPr>
        <w:pStyle w:val="Akapitzlist"/>
        <w:numPr>
          <w:ilvl w:val="1"/>
          <w:numId w:val="11"/>
        </w:numPr>
        <w:ind w:left="1134" w:hanging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ust.2 otrzymuje brzmienie: „2. Szkoła organizuje  zajęcia zgodnie z zaleceniami zawartymi w orzeczeniu o potrzebie kształcenia specjalnego, a w przypadku zawieszenia zajęć z powodów epidemicznych z uwzględnieniem możliwości ich realizacji w formie zdalnej.”; </w:t>
      </w:r>
    </w:p>
    <w:p w14:paraId="78688553" w14:textId="4D760B6F" w:rsidR="00F624F6" w:rsidRPr="00872817" w:rsidRDefault="00F624F6" w:rsidP="00CB32F1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 § </w:t>
      </w:r>
      <w:r w:rsidR="00063982"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58</w:t>
      </w: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14:paraId="5CCFB0CB" w14:textId="1663BB0B" w:rsidR="00F624F6" w:rsidRPr="00872817" w:rsidRDefault="00F624F6" w:rsidP="00CB32F1">
      <w:pPr>
        <w:pStyle w:val="Akapitzlist"/>
        <w:numPr>
          <w:ilvl w:val="1"/>
          <w:numId w:val="32"/>
        </w:numPr>
        <w:ind w:left="1134" w:hanging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ust. </w:t>
      </w:r>
      <w:r w:rsidR="00D449BE"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063982"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pkt 5 </w:t>
      </w: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otrzymuje brzmienie: „</w:t>
      </w:r>
      <w:r w:rsidR="00063982"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5)  odwołuje zajęcia </w:t>
      </w:r>
      <w:proofErr w:type="spellStart"/>
      <w:r w:rsidR="00063982"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dydaktyczno</w:t>
      </w:r>
      <w:proofErr w:type="spellEnd"/>
      <w:r w:rsidR="00063982"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-  wychowawcze i opiekuńcze </w:t>
      </w:r>
      <w:r w:rsidR="00063982"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w sytuacjach, gdy na terenie, na którym znajduje się szkoła mogą wystąpić zdarzenia, które zagrażają zdrowiu uczniów</w:t>
      </w:r>
      <w:r w:rsidR="00EF72E9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;</w:t>
      </w:r>
      <w:r w:rsidR="00D449BE"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”</w:t>
      </w:r>
      <w:r w:rsidR="00D449BE"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</w:p>
    <w:p w14:paraId="35FFD855" w14:textId="0B0B5E5B" w:rsidR="00D449BE" w:rsidRPr="00872817" w:rsidRDefault="00D449BE" w:rsidP="00CB32F1">
      <w:pPr>
        <w:pStyle w:val="Akapitzlist"/>
        <w:numPr>
          <w:ilvl w:val="1"/>
          <w:numId w:val="32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 ust. 2 dodaje się pkt 6a, który otrzymuje brzmienie: „6a.  </w:t>
      </w:r>
      <w:r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zawiesza zajęcia grupy, grupy wychowawczej,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</w:t>
      </w:r>
      <w:r w:rsidR="00EF72E9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;</w:t>
      </w:r>
      <w:r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”,</w:t>
      </w:r>
    </w:p>
    <w:p w14:paraId="4D31C202" w14:textId="08CAA92D" w:rsidR="00D449BE" w:rsidRPr="00872817" w:rsidRDefault="00D449BE" w:rsidP="00CB32F1">
      <w:pPr>
        <w:pStyle w:val="Akapitzlist"/>
        <w:numPr>
          <w:ilvl w:val="1"/>
          <w:numId w:val="32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ust. 2 dodaje się pkt 6b, który otrzymuje brzmienie: „6b. </w:t>
      </w:r>
      <w:r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o zawieszeniu zajęć, o którym mowa w pkt </w:t>
      </w:r>
      <w:r w:rsidR="00EF72E9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6</w:t>
      </w:r>
      <w:r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a, dyrektor zawiadamia organ nadzorujący</w:t>
      </w:r>
      <w:r w:rsidR="00EF72E9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;</w:t>
      </w:r>
      <w:r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”,</w:t>
      </w:r>
    </w:p>
    <w:p w14:paraId="23698636" w14:textId="5CAE2036" w:rsidR="00D449BE" w:rsidRPr="00872817" w:rsidRDefault="00D449BE" w:rsidP="00CB32F1">
      <w:pPr>
        <w:pStyle w:val="Akapitzlist"/>
        <w:numPr>
          <w:ilvl w:val="1"/>
          <w:numId w:val="32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dodaje się ust. 2a, który przyjmuje brzmienie: „ 2a. </w:t>
      </w: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Dyrektor szkoły, w okresie czasowego ograniczenia funkcjonowania szkoły odpowiada za organizację realizacji zadań szkoły, w tym z wykorzystaniem metod i technik kształcenia na odległość lub innego sposobu realizacji tych zajęć zgodnie z</w:t>
      </w:r>
      <w:r w:rsidR="00872817"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odrębnymi przepisami.”,</w:t>
      </w:r>
    </w:p>
    <w:p w14:paraId="14C9210F" w14:textId="34BF0982" w:rsidR="00D449BE" w:rsidRPr="00872817" w:rsidRDefault="00D449BE" w:rsidP="00CB32F1">
      <w:pPr>
        <w:pStyle w:val="Akapitzlist"/>
        <w:numPr>
          <w:ilvl w:val="1"/>
          <w:numId w:val="32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dodaje się ust</w:t>
      </w:r>
      <w:r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. 2b, który przyjmuje brzmienie: „2b. </w:t>
      </w: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Do obowiązków dyrektora w okresie czasowego ograniczenia funkcjonowania szkoły należy:</w:t>
      </w:r>
    </w:p>
    <w:p w14:paraId="0428B553" w14:textId="6A139A9E" w:rsidR="0011077B" w:rsidRPr="00872817" w:rsidRDefault="0011077B" w:rsidP="00CB32F1">
      <w:pPr>
        <w:numPr>
          <w:ilvl w:val="0"/>
          <w:numId w:val="24"/>
        </w:numPr>
        <w:tabs>
          <w:tab w:val="left" w:pos="567"/>
          <w:tab w:val="left" w:pos="1134"/>
        </w:tabs>
        <w:spacing w:before="120" w:after="120"/>
        <w:ind w:left="567" w:firstLine="426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rozpoznanie dostępności uczniów i nauczycieli w zakresie dostępu do infrastruktury informatycznej, oprogramowania i </w:t>
      </w:r>
      <w:proofErr w:type="spellStart"/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internetu</w:t>
      </w:r>
      <w:proofErr w:type="spellEnd"/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umożliwiających udział uczniów  w zdalnym nauczaniu;</w:t>
      </w:r>
    </w:p>
    <w:p w14:paraId="28C0E18F" w14:textId="3509B5BD" w:rsidR="0011077B" w:rsidRPr="00872817" w:rsidRDefault="0011077B" w:rsidP="00CB32F1">
      <w:pPr>
        <w:numPr>
          <w:ilvl w:val="0"/>
          <w:numId w:val="24"/>
        </w:numPr>
        <w:tabs>
          <w:tab w:val="left" w:pos="567"/>
        </w:tabs>
        <w:spacing w:before="120" w:after="120"/>
        <w:ind w:left="567" w:firstLine="426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wybór, we współpracy z nauczycielami jednej platformy edukacyjnej, która jest wykorzystywana do prowadzenia zdalnej kształcenia; </w:t>
      </w:r>
    </w:p>
    <w:p w14:paraId="0A99EB77" w14:textId="5AEFB56F" w:rsidR="0011077B" w:rsidRPr="00872817" w:rsidRDefault="0011077B" w:rsidP="00CB32F1">
      <w:pPr>
        <w:numPr>
          <w:ilvl w:val="0"/>
          <w:numId w:val="24"/>
        </w:numPr>
        <w:tabs>
          <w:tab w:val="left" w:pos="567"/>
        </w:tabs>
        <w:spacing w:before="120" w:after="120"/>
        <w:ind w:left="567" w:firstLine="426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ustalenie zasad bezpiecznego uczestnictwa w zajęciach zdalnych w odniesieniu do wybranej platformy</w:t>
      </w:r>
      <w:r w:rsidR="00872817"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;</w:t>
      </w:r>
    </w:p>
    <w:p w14:paraId="4DEAF6C4" w14:textId="77777777" w:rsidR="0011077B" w:rsidRPr="00872817" w:rsidRDefault="0011077B" w:rsidP="00CB32F1">
      <w:pPr>
        <w:numPr>
          <w:ilvl w:val="0"/>
          <w:numId w:val="24"/>
        </w:numPr>
        <w:tabs>
          <w:tab w:val="left" w:pos="567"/>
        </w:tabs>
        <w:spacing w:before="120" w:after="120"/>
        <w:ind w:left="567" w:firstLine="426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ustalenie we współpracy z nauczycielami, źródła i materiałów niezbędnych do realizacji zadań;</w:t>
      </w:r>
    </w:p>
    <w:p w14:paraId="4A09A26E" w14:textId="77777777" w:rsidR="0011077B" w:rsidRPr="00872817" w:rsidRDefault="0011077B" w:rsidP="00CB32F1">
      <w:pPr>
        <w:numPr>
          <w:ilvl w:val="0"/>
          <w:numId w:val="24"/>
        </w:numPr>
        <w:tabs>
          <w:tab w:val="left" w:pos="567"/>
        </w:tabs>
        <w:spacing w:before="120" w:after="120"/>
        <w:ind w:left="567" w:firstLine="426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zobowiązuje nauczycieli do dostosowania programów nauczania do możliwości ich realizacji w zdalnej edukacji i w miarę potrzeb we współpracy z radą rodziców                               i nauczycielami dostosowania programu wychowawczo-profilaktycznego;</w:t>
      </w:r>
    </w:p>
    <w:p w14:paraId="6EA93F02" w14:textId="77777777" w:rsidR="0011077B" w:rsidRPr="00872817" w:rsidRDefault="0011077B" w:rsidP="00CB32F1">
      <w:pPr>
        <w:numPr>
          <w:ilvl w:val="0"/>
          <w:numId w:val="24"/>
        </w:numPr>
        <w:tabs>
          <w:tab w:val="left" w:pos="567"/>
        </w:tabs>
        <w:spacing w:before="120" w:after="120"/>
        <w:ind w:left="567" w:firstLine="426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we współpracy z nauczycielami, określa:</w:t>
      </w:r>
    </w:p>
    <w:p w14:paraId="6DE322E4" w14:textId="77777777" w:rsidR="0011077B" w:rsidRPr="00872817" w:rsidRDefault="0011077B" w:rsidP="00CB32F1">
      <w:pPr>
        <w:numPr>
          <w:ilvl w:val="0"/>
          <w:numId w:val="25"/>
        </w:numPr>
        <w:tabs>
          <w:tab w:val="left" w:pos="709"/>
        </w:tabs>
        <w:spacing w:before="120" w:after="120"/>
        <w:ind w:firstLine="709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 xml:space="preserve"> dostosowanie programów nauczania do możliwości ich realizacji w zdalnej edukacji,</w:t>
      </w:r>
    </w:p>
    <w:p w14:paraId="3DBE65B6" w14:textId="6FE939B4" w:rsidR="0011077B" w:rsidRPr="00872817" w:rsidRDefault="0011077B" w:rsidP="00CB32F1">
      <w:pPr>
        <w:numPr>
          <w:ilvl w:val="0"/>
          <w:numId w:val="25"/>
        </w:numPr>
        <w:tabs>
          <w:tab w:val="left" w:pos="709"/>
        </w:tabs>
        <w:spacing w:before="120" w:after="120"/>
        <w:ind w:firstLine="709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oraz we współpracy z radą rodziców dostosowanie programu wychowawczo-profilaktycznego</w:t>
      </w:r>
      <w:r w:rsidR="00EF72E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,</w:t>
      </w:r>
    </w:p>
    <w:p w14:paraId="4C50CBB6" w14:textId="77777777" w:rsidR="0011077B" w:rsidRPr="00872817" w:rsidRDefault="0011077B" w:rsidP="00CB32F1">
      <w:pPr>
        <w:numPr>
          <w:ilvl w:val="0"/>
          <w:numId w:val="25"/>
        </w:numPr>
        <w:tabs>
          <w:tab w:val="left" w:pos="709"/>
        </w:tabs>
        <w:spacing w:before="120" w:after="120"/>
        <w:ind w:firstLine="774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tygodniowy zakres treści nauczania na zajęciach wynikających z ramowego planu nauczania oraz zajęciach realizowanych w formach pozaszkolnych, </w:t>
      </w:r>
    </w:p>
    <w:p w14:paraId="52A3E1BA" w14:textId="77777777" w:rsidR="0011077B" w:rsidRPr="00872817" w:rsidRDefault="0011077B" w:rsidP="00CB32F1">
      <w:pPr>
        <w:numPr>
          <w:ilvl w:val="0"/>
          <w:numId w:val="25"/>
        </w:numPr>
        <w:tabs>
          <w:tab w:val="left" w:pos="709"/>
        </w:tabs>
        <w:spacing w:before="120" w:after="120"/>
        <w:ind w:firstLine="774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 sposób potwierdzania </w:t>
      </w: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uczestnictwa uczniów na zajęciach oraz sposób i termin usprawiedliwiania nieobecności uczniów na zajęciach edukacyjnych,</w:t>
      </w:r>
    </w:p>
    <w:p w14:paraId="741789E3" w14:textId="77777777" w:rsidR="0011077B" w:rsidRPr="00872817" w:rsidRDefault="0011077B" w:rsidP="00CB32F1">
      <w:pPr>
        <w:numPr>
          <w:ilvl w:val="0"/>
          <w:numId w:val="25"/>
        </w:numPr>
        <w:tabs>
          <w:tab w:val="left" w:pos="709"/>
        </w:tabs>
        <w:spacing w:before="120" w:after="120"/>
        <w:ind w:firstLine="709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sposób monitorowania</w:t>
      </w:r>
      <w:r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 xml:space="preserve"> </w:t>
      </w:r>
      <w:r w:rsidRPr="008728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postępów uczniów oraz sposób weryfikacji wiedzy i umiejętności uczniów, w tym również informowania uczniów lub rodziców o postępach ucznia w nauce, a także uzyskanych przez niego ocenach;</w:t>
      </w:r>
    </w:p>
    <w:p w14:paraId="4611CA31" w14:textId="789BB3F3" w:rsidR="0011077B" w:rsidRPr="00267369" w:rsidRDefault="0011077B" w:rsidP="00CB32F1">
      <w:pPr>
        <w:numPr>
          <w:ilvl w:val="0"/>
          <w:numId w:val="24"/>
        </w:numPr>
        <w:tabs>
          <w:tab w:val="left" w:pos="567"/>
        </w:tabs>
        <w:spacing w:before="120" w:after="120"/>
        <w:ind w:left="851" w:firstLine="142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ustala warunki </w:t>
      </w:r>
      <w:r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 sposób przeprowadzania egzaminów, o których mowa w Dziale </w:t>
      </w:r>
      <w:r w:rsidR="00872817"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XIII</w:t>
      </w:r>
      <w:r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Statutu szkoły [W</w:t>
      </w:r>
      <w:r w:rsidR="00872817"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ewnątrzszkolne </w:t>
      </w:r>
      <w:r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872817"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cenianie</w:t>
      </w:r>
      <w:r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]</w:t>
      </w:r>
      <w:r w:rsidR="00EF72E9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3386960A" w14:textId="77777777" w:rsidR="0011077B" w:rsidRPr="00267369" w:rsidRDefault="0011077B" w:rsidP="00CB32F1">
      <w:pPr>
        <w:numPr>
          <w:ilvl w:val="0"/>
          <w:numId w:val="24"/>
        </w:numPr>
        <w:tabs>
          <w:tab w:val="left" w:pos="567"/>
        </w:tabs>
        <w:spacing w:before="120" w:after="120"/>
        <w:ind w:left="851" w:firstLine="142"/>
        <w:jc w:val="both"/>
        <w:outlineLvl w:val="3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przekazuje rodzicom, uczniom i nauczycielom wyczerpujące informacje o organizacji zajęć w okresie czasowego zawieszenia działalności szkoły;</w:t>
      </w:r>
    </w:p>
    <w:p w14:paraId="1FDC846A" w14:textId="08536D5D" w:rsidR="0011077B" w:rsidRPr="00267369" w:rsidRDefault="0011077B" w:rsidP="00CB32F1">
      <w:pPr>
        <w:pStyle w:val="Akapitzlist"/>
        <w:numPr>
          <w:ilvl w:val="0"/>
          <w:numId w:val="24"/>
        </w:numPr>
        <w:tabs>
          <w:tab w:val="left" w:pos="567"/>
        </w:tabs>
        <w:ind w:left="851" w:firstLine="142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koordynuje współpracę pomiędzy nauczycielami a rodzicami i uczniami w celu prowadzenia efektywnego procesu dydaktycznego i wspierania uczniów</w:t>
      </w:r>
      <w:r w:rsidR="00EF72E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;</w:t>
      </w:r>
      <w:r w:rsidRPr="0026736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”,</w:t>
      </w:r>
    </w:p>
    <w:p w14:paraId="2631121A" w14:textId="0D1F8095" w:rsidR="0011077B" w:rsidRPr="00267369" w:rsidRDefault="0011077B" w:rsidP="00CB32F1">
      <w:pPr>
        <w:pStyle w:val="Akapitzlist"/>
        <w:numPr>
          <w:ilvl w:val="0"/>
          <w:numId w:val="26"/>
        </w:numPr>
        <w:tabs>
          <w:tab w:val="left" w:pos="567"/>
        </w:tabs>
        <w:ind w:left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ust.4 dodaje się pkt 6, który otrzymuje brzmienie: „6) </w:t>
      </w:r>
      <w:r w:rsidRPr="0026736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opracowuje na potrzeby organu prowadzącego listę osób uprawnionych do otrzymania pomocy materialnej na zakup podręczników oraz użyczenia sprzętu komputerowego, niezbędnego do aktywnego uczestnictwa ucznia w zdalnym nauczaniu</w:t>
      </w:r>
      <w:r w:rsidR="00EF72E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.</w:t>
      </w:r>
      <w:r w:rsidRPr="00267369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”;</w:t>
      </w:r>
    </w:p>
    <w:p w14:paraId="26BE4E77" w14:textId="14A98F8C" w:rsidR="00F624F6" w:rsidRPr="00872817" w:rsidRDefault="00F624F6" w:rsidP="00CB32F1">
      <w:pPr>
        <w:pStyle w:val="Akapitzlist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§ </w:t>
      </w:r>
      <w:r w:rsidR="00535912"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61</w:t>
      </w: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632DB970" w14:textId="22897F44" w:rsidR="00A72B38" w:rsidRPr="00267369" w:rsidRDefault="00F624F6" w:rsidP="00CB32F1">
      <w:pPr>
        <w:pStyle w:val="Akapitzlist"/>
        <w:numPr>
          <w:ilvl w:val="1"/>
          <w:numId w:val="32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ust.</w:t>
      </w:r>
      <w:r w:rsidR="00535912"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7 otrzymuje następujące brzmienie: „ 7.Zebrania Rady Pedagogicznej szkoły są organizowane w formie posiedzenia stacjonarnego w szkole lub w formie zdalnej  przed rozpoczęciem roku szkolnego, w każdym okresie w związku z zatwierdzeniem wyników klasyfikowania i promowania uczniów, po zakończeniu rocznych zajęć szkolnych oraz w miarę bieżących potrzeb</w:t>
      </w:r>
      <w:r w:rsidR="0026736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35912"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561628"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14:paraId="6C2FD893" w14:textId="252E3CB1" w:rsidR="00A72B38" w:rsidRPr="00267369" w:rsidRDefault="00A72B38" w:rsidP="00CB32F1">
      <w:pPr>
        <w:pStyle w:val="Standardowy2"/>
        <w:numPr>
          <w:ilvl w:val="0"/>
          <w:numId w:val="12"/>
        </w:numPr>
        <w:jc w:val="both"/>
        <w:rPr>
          <w:bCs/>
          <w:color w:val="auto"/>
        </w:rPr>
      </w:pPr>
      <w:r w:rsidRPr="00267369">
        <w:rPr>
          <w:bCs/>
          <w:color w:val="auto"/>
        </w:rPr>
        <w:t xml:space="preserve">w § </w:t>
      </w:r>
      <w:r w:rsidR="00535912" w:rsidRPr="00267369">
        <w:rPr>
          <w:bCs/>
          <w:color w:val="auto"/>
        </w:rPr>
        <w:t>64</w:t>
      </w:r>
      <w:r w:rsidRPr="00267369">
        <w:rPr>
          <w:bCs/>
          <w:color w:val="auto"/>
        </w:rPr>
        <w:t>:</w:t>
      </w:r>
    </w:p>
    <w:p w14:paraId="029465E9" w14:textId="3FA0E685" w:rsidR="00A72B38" w:rsidRPr="00267369" w:rsidRDefault="00535912" w:rsidP="00CB32F1">
      <w:pPr>
        <w:pStyle w:val="Standardowy2"/>
        <w:numPr>
          <w:ilvl w:val="1"/>
          <w:numId w:val="13"/>
        </w:numPr>
        <w:ind w:left="1134" w:hanging="567"/>
        <w:jc w:val="both"/>
        <w:rPr>
          <w:bCs/>
          <w:color w:val="auto"/>
        </w:rPr>
      </w:pPr>
      <w:r w:rsidRPr="00267369">
        <w:rPr>
          <w:bCs/>
          <w:color w:val="auto"/>
        </w:rPr>
        <w:t xml:space="preserve">dodaje się </w:t>
      </w:r>
      <w:r w:rsidR="005C3E3C" w:rsidRPr="00267369">
        <w:rPr>
          <w:bCs/>
          <w:color w:val="auto"/>
        </w:rPr>
        <w:t xml:space="preserve">ust. </w:t>
      </w:r>
      <w:r w:rsidRPr="00267369">
        <w:rPr>
          <w:bCs/>
          <w:color w:val="auto"/>
        </w:rPr>
        <w:t>6a, który przyjmuje brzmienie: „6a. W sytuacji ograniczenia funkcjonowania szkoły z powodu zagrożenia epidemicznego korespondencja pomiędzy organami prowadzona jest drogą elektroniczn</w:t>
      </w:r>
      <w:r w:rsidR="00DF46C7">
        <w:rPr>
          <w:bCs/>
          <w:color w:val="auto"/>
        </w:rPr>
        <w:t>ą</w:t>
      </w:r>
      <w:r w:rsidRPr="00267369">
        <w:rPr>
          <w:bCs/>
          <w:color w:val="auto"/>
        </w:rPr>
        <w:t xml:space="preserve"> bądź w formie wideokonferencji</w:t>
      </w:r>
      <w:r w:rsidR="001B0A6B">
        <w:rPr>
          <w:bCs/>
          <w:color w:val="auto"/>
        </w:rPr>
        <w:t>.</w:t>
      </w:r>
      <w:r w:rsidRPr="00267369">
        <w:rPr>
          <w:bCs/>
          <w:color w:val="auto"/>
        </w:rPr>
        <w:t xml:space="preserve">”; </w:t>
      </w:r>
      <w:r w:rsidR="005C3E3C" w:rsidRPr="00267369">
        <w:rPr>
          <w:bCs/>
          <w:color w:val="auto"/>
        </w:rPr>
        <w:t xml:space="preserve"> </w:t>
      </w:r>
    </w:p>
    <w:p w14:paraId="37F75821" w14:textId="4C064B38" w:rsidR="00035D4F" w:rsidRPr="00267369" w:rsidRDefault="00035D4F" w:rsidP="00CB32F1">
      <w:pPr>
        <w:pStyle w:val="Standardowy2"/>
        <w:numPr>
          <w:ilvl w:val="0"/>
          <w:numId w:val="12"/>
        </w:numPr>
        <w:ind w:left="567" w:hanging="567"/>
        <w:jc w:val="both"/>
        <w:rPr>
          <w:bCs/>
          <w:color w:val="auto"/>
        </w:rPr>
      </w:pPr>
      <w:bookmarkStart w:id="2" w:name="_Hlk50292903"/>
      <w:r w:rsidRPr="00267369">
        <w:rPr>
          <w:bCs/>
          <w:color w:val="auto"/>
        </w:rPr>
        <w:t>po § 71 dodaje się „§ 71a”, który przyjmuje brzmienie: „ § 71a</w:t>
      </w:r>
      <w:bookmarkEnd w:id="2"/>
      <w:r w:rsidRPr="00267369">
        <w:rPr>
          <w:bCs/>
          <w:color w:val="auto"/>
        </w:rPr>
        <w:t>. W sytuacji wystąpienia zagrożenia epidemicznego w celu zmniejszenia zagrożenia zakażenia chorobą zakaźną oraz zapewnienia bezpiecznych warunków ich odbywania,  długość przerw międzylekcyjnych określa dyrektor szkoły</w:t>
      </w:r>
      <w:r w:rsidR="001B0A6B">
        <w:rPr>
          <w:bCs/>
          <w:color w:val="auto"/>
        </w:rPr>
        <w:t>.</w:t>
      </w:r>
      <w:r w:rsidRPr="00267369">
        <w:rPr>
          <w:bCs/>
          <w:color w:val="auto"/>
        </w:rPr>
        <w:t>”;</w:t>
      </w:r>
    </w:p>
    <w:p w14:paraId="6C467314" w14:textId="7D303EA8" w:rsidR="005C3E3C" w:rsidRPr="00267369" w:rsidRDefault="001B0A6B" w:rsidP="00CB32F1">
      <w:pPr>
        <w:pStyle w:val="Standardowy2"/>
        <w:numPr>
          <w:ilvl w:val="0"/>
          <w:numId w:val="27"/>
        </w:numPr>
        <w:jc w:val="both"/>
        <w:rPr>
          <w:bCs/>
          <w:color w:val="auto"/>
        </w:rPr>
      </w:pPr>
      <w:r>
        <w:rPr>
          <w:bCs/>
          <w:color w:val="auto"/>
        </w:rPr>
        <w:t xml:space="preserve">   </w:t>
      </w:r>
      <w:r w:rsidR="005C3E3C" w:rsidRPr="00267369">
        <w:rPr>
          <w:bCs/>
          <w:color w:val="auto"/>
        </w:rPr>
        <w:t xml:space="preserve">w </w:t>
      </w:r>
      <w:bookmarkStart w:id="3" w:name="_Hlk50230125"/>
      <w:r w:rsidR="005C3E3C" w:rsidRPr="00267369">
        <w:rPr>
          <w:bCs/>
          <w:color w:val="auto"/>
        </w:rPr>
        <w:t xml:space="preserve">§ </w:t>
      </w:r>
      <w:r w:rsidR="00DE5BBF" w:rsidRPr="00267369">
        <w:rPr>
          <w:bCs/>
          <w:color w:val="auto"/>
        </w:rPr>
        <w:t>73</w:t>
      </w:r>
      <w:bookmarkEnd w:id="3"/>
      <w:r w:rsidR="005C3E3C" w:rsidRPr="00267369">
        <w:rPr>
          <w:bCs/>
          <w:color w:val="auto"/>
        </w:rPr>
        <w:t>:</w:t>
      </w:r>
    </w:p>
    <w:p w14:paraId="2C7374CE" w14:textId="2880867A" w:rsidR="005C3E3C" w:rsidRPr="00267369" w:rsidRDefault="00DE5BBF" w:rsidP="00CB32F1">
      <w:pPr>
        <w:pStyle w:val="Standardowy2"/>
        <w:numPr>
          <w:ilvl w:val="1"/>
          <w:numId w:val="27"/>
        </w:numPr>
        <w:ind w:left="1134" w:hanging="567"/>
        <w:jc w:val="both"/>
        <w:rPr>
          <w:bCs/>
          <w:color w:val="auto"/>
        </w:rPr>
      </w:pPr>
      <w:r w:rsidRPr="00267369">
        <w:rPr>
          <w:bCs/>
          <w:color w:val="auto"/>
        </w:rPr>
        <w:t xml:space="preserve"> § 73</w:t>
      </w:r>
      <w:r w:rsidR="005C3E3C" w:rsidRPr="00267369">
        <w:rPr>
          <w:bCs/>
          <w:color w:val="auto"/>
        </w:rPr>
        <w:t xml:space="preserve"> przyjmuje brzmienie: „</w:t>
      </w:r>
      <w:r w:rsidRPr="00267369">
        <w:rPr>
          <w:bCs/>
          <w:color w:val="auto"/>
        </w:rPr>
        <w:t xml:space="preserve"> § 73. W szkole obowiązuje 5 – dniowy tydzień nauki, niezależnie od formy funkcjonowania szkoły</w:t>
      </w:r>
      <w:r w:rsidR="001B0A6B">
        <w:rPr>
          <w:bCs/>
          <w:color w:val="auto"/>
        </w:rPr>
        <w:t>.</w:t>
      </w:r>
      <w:r w:rsidRPr="00267369">
        <w:rPr>
          <w:bCs/>
          <w:color w:val="auto"/>
        </w:rPr>
        <w:t xml:space="preserve">”; </w:t>
      </w:r>
    </w:p>
    <w:p w14:paraId="26608D7F" w14:textId="6BCBB709" w:rsidR="005C3E3C" w:rsidRPr="00267369" w:rsidRDefault="005C3E3C" w:rsidP="00CB32F1">
      <w:pPr>
        <w:pStyle w:val="Standardowy2"/>
        <w:numPr>
          <w:ilvl w:val="0"/>
          <w:numId w:val="27"/>
        </w:numPr>
        <w:ind w:left="567" w:hanging="567"/>
        <w:jc w:val="both"/>
        <w:rPr>
          <w:bCs/>
          <w:color w:val="auto"/>
        </w:rPr>
      </w:pPr>
      <w:bookmarkStart w:id="4" w:name="_Hlk50272519"/>
      <w:r w:rsidRPr="00267369">
        <w:rPr>
          <w:bCs/>
          <w:color w:val="auto"/>
        </w:rPr>
        <w:t xml:space="preserve">w </w:t>
      </w:r>
      <w:r w:rsidR="00035D4F" w:rsidRPr="00267369">
        <w:rPr>
          <w:bCs/>
          <w:color w:val="auto"/>
        </w:rPr>
        <w:t>§ 79</w:t>
      </w:r>
      <w:bookmarkEnd w:id="4"/>
      <w:r w:rsidR="00035D4F" w:rsidRPr="00267369">
        <w:rPr>
          <w:bCs/>
          <w:color w:val="auto"/>
        </w:rPr>
        <w:t xml:space="preserve">: </w:t>
      </w:r>
    </w:p>
    <w:p w14:paraId="61210638" w14:textId="3EE0BCD3" w:rsidR="00561628" w:rsidRPr="00267369" w:rsidRDefault="00035D4F" w:rsidP="00CB32F1">
      <w:pPr>
        <w:pStyle w:val="Standardowy2"/>
        <w:numPr>
          <w:ilvl w:val="1"/>
          <w:numId w:val="27"/>
        </w:numPr>
        <w:ind w:left="1134" w:hanging="567"/>
        <w:jc w:val="both"/>
        <w:rPr>
          <w:bCs/>
          <w:color w:val="auto"/>
        </w:rPr>
      </w:pPr>
      <w:r w:rsidRPr="00267369">
        <w:rPr>
          <w:bCs/>
          <w:color w:val="auto"/>
        </w:rPr>
        <w:t>dodaje się ust. 1a, który otrzymuje brzmienie: „1a.W okresie czasowego ograniczenia funkcjonowania szkoły w związku z zagrożeniem epidemiologicznym sposób dokumentowania realizacji statutowych zadań prowadzony jest na zasadach określonych przez dyrektora</w:t>
      </w:r>
      <w:r w:rsidR="001B0A6B">
        <w:rPr>
          <w:bCs/>
          <w:color w:val="auto"/>
        </w:rPr>
        <w:t>.</w:t>
      </w:r>
      <w:r w:rsidRPr="00267369">
        <w:rPr>
          <w:bCs/>
          <w:color w:val="auto"/>
        </w:rPr>
        <w:t>”;</w:t>
      </w:r>
      <w:r w:rsidR="006B51F2" w:rsidRPr="00267369">
        <w:rPr>
          <w:bCs/>
          <w:color w:val="auto"/>
        </w:rPr>
        <w:t xml:space="preserve"> </w:t>
      </w:r>
    </w:p>
    <w:p w14:paraId="4AF87E51" w14:textId="790568DD" w:rsidR="006B51F2" w:rsidRPr="00872817" w:rsidRDefault="006B51F2" w:rsidP="00561628">
      <w:pPr>
        <w:pStyle w:val="Standardowy2"/>
        <w:jc w:val="both"/>
        <w:rPr>
          <w:color w:val="auto"/>
        </w:rPr>
      </w:pPr>
    </w:p>
    <w:p w14:paraId="3A12B973" w14:textId="0085F4CC" w:rsidR="006B51F2" w:rsidRPr="00872817" w:rsidRDefault="006B51F2" w:rsidP="00CB32F1">
      <w:pPr>
        <w:pStyle w:val="Standardowy2"/>
        <w:numPr>
          <w:ilvl w:val="0"/>
          <w:numId w:val="27"/>
        </w:numPr>
        <w:ind w:left="567" w:hanging="567"/>
        <w:jc w:val="both"/>
        <w:rPr>
          <w:color w:val="auto"/>
        </w:rPr>
      </w:pPr>
      <w:r w:rsidRPr="00872817">
        <w:rPr>
          <w:color w:val="auto"/>
        </w:rPr>
        <w:t xml:space="preserve"> </w:t>
      </w:r>
      <w:bookmarkStart w:id="5" w:name="_Hlk50272721"/>
      <w:r w:rsidR="00013E46" w:rsidRPr="00872817">
        <w:rPr>
          <w:color w:val="auto"/>
        </w:rPr>
        <w:t>w § 80</w:t>
      </w:r>
      <w:bookmarkEnd w:id="5"/>
      <w:r w:rsidRPr="00872817">
        <w:rPr>
          <w:color w:val="auto"/>
        </w:rPr>
        <w:t>:</w:t>
      </w:r>
    </w:p>
    <w:p w14:paraId="7B614A50" w14:textId="4EB8C5FD" w:rsidR="006B51F2" w:rsidRPr="00872817" w:rsidRDefault="006B51F2" w:rsidP="00CB32F1">
      <w:pPr>
        <w:pStyle w:val="Akapitzlist"/>
        <w:numPr>
          <w:ilvl w:val="1"/>
          <w:numId w:val="14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w § </w:t>
      </w:r>
      <w:r w:rsidR="00013E46"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>80</w:t>
      </w: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ust.7 </w:t>
      </w:r>
      <w:r w:rsidR="00013E46"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dodaje się pkt 10, który otrzymuje brzmienie: „10) </w:t>
      </w:r>
      <w:r w:rsidR="00013E46"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zagadnienia kształtujące postawy prozdrowotne uczniów oraz ugruntowujące wiedzę na temat ochrony klimatu, a także zagadnienia wskazujące korzyści ze znajomości prawa w codziennym życiu, gospodarowania posiadanymi środkami finansowymi, w tym oszczędzania</w:t>
      </w:r>
      <w:r w:rsidR="001B0A6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.</w:t>
      </w:r>
      <w:r w:rsidR="00013E46" w:rsidRPr="00872817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”;</w:t>
      </w:r>
    </w:p>
    <w:p w14:paraId="5E6CE196" w14:textId="4489B0E3" w:rsidR="006B51F2" w:rsidRPr="00872817" w:rsidRDefault="006B51F2" w:rsidP="00CB32F1">
      <w:pPr>
        <w:pStyle w:val="Standardowy2"/>
        <w:numPr>
          <w:ilvl w:val="0"/>
          <w:numId w:val="27"/>
        </w:numPr>
        <w:ind w:left="567" w:hanging="567"/>
        <w:jc w:val="both"/>
        <w:rPr>
          <w:color w:val="auto"/>
        </w:rPr>
      </w:pPr>
      <w:r w:rsidRPr="00872817">
        <w:rPr>
          <w:color w:val="auto"/>
        </w:rPr>
        <w:t xml:space="preserve">w </w:t>
      </w:r>
      <w:r w:rsidR="00807501" w:rsidRPr="00872817">
        <w:rPr>
          <w:color w:val="auto"/>
        </w:rPr>
        <w:t xml:space="preserve"> § 85</w:t>
      </w:r>
      <w:r w:rsidRPr="00872817">
        <w:rPr>
          <w:color w:val="auto"/>
        </w:rPr>
        <w:t>:</w:t>
      </w:r>
    </w:p>
    <w:p w14:paraId="12172185" w14:textId="1B51689F" w:rsidR="00561628" w:rsidRPr="00267369" w:rsidRDefault="00807501" w:rsidP="00CB32F1">
      <w:pPr>
        <w:pStyle w:val="Standardowy2"/>
        <w:numPr>
          <w:ilvl w:val="1"/>
          <w:numId w:val="27"/>
        </w:numPr>
        <w:tabs>
          <w:tab w:val="left" w:pos="1134"/>
        </w:tabs>
        <w:ind w:left="1134" w:hanging="567"/>
        <w:jc w:val="both"/>
        <w:rPr>
          <w:color w:val="auto"/>
        </w:rPr>
      </w:pPr>
      <w:r w:rsidRPr="00267369">
        <w:rPr>
          <w:color w:val="auto"/>
        </w:rPr>
        <w:t xml:space="preserve">dodaje się ust.15a, który otrzymuje następujące brzmienie: „15a.W okresie czasowego ograniczenia funkcjonowania szkoły z powodu zagrożenia epidemicznego, dyrektor szkoły ustala tryb pracy szkoły i przekazuje informacje uczniom, rodzicom i nauczycielom.”; </w:t>
      </w:r>
    </w:p>
    <w:p w14:paraId="20ACDF31" w14:textId="5441D2BF" w:rsidR="00CD377A" w:rsidRPr="00872817" w:rsidRDefault="001B0A6B" w:rsidP="00CB32F1">
      <w:pPr>
        <w:pStyle w:val="Standardowy2"/>
        <w:numPr>
          <w:ilvl w:val="0"/>
          <w:numId w:val="15"/>
        </w:numPr>
        <w:jc w:val="both"/>
        <w:rPr>
          <w:color w:val="auto"/>
        </w:rPr>
      </w:pPr>
      <w:r>
        <w:rPr>
          <w:color w:val="auto"/>
        </w:rPr>
        <w:t xml:space="preserve">  </w:t>
      </w:r>
      <w:r w:rsidR="00CD377A" w:rsidRPr="00872817">
        <w:rPr>
          <w:color w:val="auto"/>
        </w:rPr>
        <w:t xml:space="preserve">w </w:t>
      </w:r>
      <w:bookmarkStart w:id="6" w:name="_Hlk50273194"/>
      <w:r w:rsidR="00807501" w:rsidRPr="00872817">
        <w:rPr>
          <w:color w:val="auto"/>
        </w:rPr>
        <w:t>§ 91</w:t>
      </w:r>
      <w:bookmarkEnd w:id="6"/>
      <w:r w:rsidR="00CD377A" w:rsidRPr="00872817">
        <w:rPr>
          <w:color w:val="auto"/>
        </w:rPr>
        <w:t>:</w:t>
      </w:r>
    </w:p>
    <w:p w14:paraId="22FB1DA4" w14:textId="701F692C" w:rsidR="00CD377A" w:rsidRPr="00267369" w:rsidRDefault="00CD377A" w:rsidP="00CB32F1">
      <w:pPr>
        <w:pStyle w:val="Akapitzlist"/>
        <w:numPr>
          <w:ilvl w:val="1"/>
          <w:numId w:val="17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ust.</w:t>
      </w:r>
      <w:r w:rsidR="00807501"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9 otrzymuje brzmienie: „9. Ze zbiorów biblioteki mogą korzystać uczniowie, nauczyciele oraz pozostali pracownicy szkoły i rodzice z zachowaniem obowiązujących procedur wdrożonych na czas zagrożenia epidemicznego.”;</w:t>
      </w:r>
      <w:r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14:paraId="16ACD0F5" w14:textId="3AD81131" w:rsidR="00D01079" w:rsidRPr="00267369" w:rsidRDefault="001B0A6B" w:rsidP="00CB32F1">
      <w:pPr>
        <w:pStyle w:val="Standardowy2"/>
        <w:numPr>
          <w:ilvl w:val="0"/>
          <w:numId w:val="16"/>
        </w:numPr>
        <w:tabs>
          <w:tab w:val="left" w:pos="1134"/>
        </w:tabs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CD377A" w:rsidRPr="00267369">
        <w:rPr>
          <w:bCs/>
          <w:color w:val="auto"/>
        </w:rPr>
        <w:t xml:space="preserve">w </w:t>
      </w:r>
      <w:r w:rsidR="00807501" w:rsidRPr="00267369">
        <w:rPr>
          <w:bCs/>
          <w:color w:val="auto"/>
        </w:rPr>
        <w:t>§ 108:</w:t>
      </w:r>
    </w:p>
    <w:p w14:paraId="64DD348D" w14:textId="01ADD72A" w:rsidR="00CD377A" w:rsidRPr="00267369" w:rsidRDefault="00CD377A" w:rsidP="00CB32F1">
      <w:pPr>
        <w:pStyle w:val="Standardowy2"/>
        <w:numPr>
          <w:ilvl w:val="1"/>
          <w:numId w:val="16"/>
        </w:numPr>
        <w:tabs>
          <w:tab w:val="left" w:pos="1134"/>
        </w:tabs>
        <w:ind w:left="1134" w:hanging="567"/>
        <w:jc w:val="both"/>
        <w:rPr>
          <w:bCs/>
          <w:color w:val="auto"/>
        </w:rPr>
      </w:pPr>
      <w:bookmarkStart w:id="7" w:name="_Hlk50273290"/>
      <w:r w:rsidRPr="00267369">
        <w:rPr>
          <w:bCs/>
          <w:color w:val="auto"/>
        </w:rPr>
        <w:t>§</w:t>
      </w:r>
      <w:r w:rsidR="00807501" w:rsidRPr="00267369">
        <w:rPr>
          <w:bCs/>
          <w:color w:val="auto"/>
        </w:rPr>
        <w:t>108</w:t>
      </w:r>
      <w:r w:rsidRPr="00267369">
        <w:rPr>
          <w:bCs/>
          <w:color w:val="auto"/>
        </w:rPr>
        <w:t xml:space="preserve">  </w:t>
      </w:r>
      <w:bookmarkEnd w:id="7"/>
      <w:r w:rsidRPr="00267369">
        <w:rPr>
          <w:bCs/>
          <w:color w:val="auto"/>
        </w:rPr>
        <w:t xml:space="preserve">przyjmuje </w:t>
      </w:r>
      <w:r w:rsidR="00807501" w:rsidRPr="00267369">
        <w:rPr>
          <w:bCs/>
          <w:color w:val="auto"/>
        </w:rPr>
        <w:t xml:space="preserve">następujące brzmienie: „ </w:t>
      </w:r>
      <w:r w:rsidR="00713961" w:rsidRPr="00267369">
        <w:rPr>
          <w:bCs/>
          <w:color w:val="auto"/>
        </w:rPr>
        <w:t>§108</w:t>
      </w:r>
      <w:r w:rsidR="001B0A6B">
        <w:rPr>
          <w:bCs/>
          <w:color w:val="auto"/>
        </w:rPr>
        <w:t>.</w:t>
      </w:r>
      <w:r w:rsidR="00713961" w:rsidRPr="00267369">
        <w:rPr>
          <w:bCs/>
          <w:color w:val="auto"/>
        </w:rPr>
        <w:t xml:space="preserve"> Przez niespełnienie obowiązku nauki rozumie się nieusprawiedliwioną nieobecność w okresie jednego miesiąca na co najmniej 50% obowiązkowych zajęciach edukacyjnych, prowadzonych także w formie zdalnej.”</w:t>
      </w:r>
      <w:r w:rsidR="001B0A6B">
        <w:rPr>
          <w:bCs/>
          <w:color w:val="auto"/>
        </w:rPr>
        <w:t>;</w:t>
      </w:r>
    </w:p>
    <w:p w14:paraId="1535FE62" w14:textId="716E5A06" w:rsidR="00CD377A" w:rsidRPr="00267369" w:rsidRDefault="00CD377A" w:rsidP="00CB32F1">
      <w:pPr>
        <w:pStyle w:val="Standardowy2"/>
        <w:numPr>
          <w:ilvl w:val="0"/>
          <w:numId w:val="16"/>
        </w:numPr>
        <w:tabs>
          <w:tab w:val="left" w:pos="1134"/>
        </w:tabs>
        <w:ind w:left="567" w:hanging="567"/>
        <w:jc w:val="both"/>
        <w:rPr>
          <w:bCs/>
          <w:color w:val="auto"/>
        </w:rPr>
      </w:pPr>
      <w:r w:rsidRPr="00267369">
        <w:rPr>
          <w:bCs/>
          <w:color w:val="auto"/>
        </w:rPr>
        <w:t>w</w:t>
      </w:r>
      <w:r w:rsidR="00C7421E" w:rsidRPr="00267369">
        <w:rPr>
          <w:bCs/>
          <w:color w:val="auto"/>
        </w:rPr>
        <w:t xml:space="preserve"> </w:t>
      </w:r>
      <w:r w:rsidR="00346382" w:rsidRPr="00267369">
        <w:rPr>
          <w:bCs/>
          <w:color w:val="auto"/>
        </w:rPr>
        <w:t xml:space="preserve"> </w:t>
      </w:r>
      <w:bookmarkStart w:id="8" w:name="_Hlk50274539"/>
      <w:r w:rsidR="00346382" w:rsidRPr="00267369">
        <w:rPr>
          <w:bCs/>
          <w:color w:val="auto"/>
        </w:rPr>
        <w:t>§ 132</w:t>
      </w:r>
      <w:bookmarkEnd w:id="8"/>
      <w:r w:rsidR="00346382" w:rsidRPr="00267369">
        <w:rPr>
          <w:bCs/>
          <w:color w:val="auto"/>
        </w:rPr>
        <w:t>:</w:t>
      </w:r>
    </w:p>
    <w:p w14:paraId="536CC46D" w14:textId="4AF566AC" w:rsidR="00C7421E" w:rsidRPr="00267369" w:rsidRDefault="00346382" w:rsidP="00CB32F1">
      <w:pPr>
        <w:pStyle w:val="Standardowy2"/>
        <w:numPr>
          <w:ilvl w:val="1"/>
          <w:numId w:val="16"/>
        </w:numPr>
        <w:tabs>
          <w:tab w:val="left" w:pos="1134"/>
        </w:tabs>
        <w:ind w:left="1134" w:hanging="567"/>
        <w:jc w:val="both"/>
        <w:rPr>
          <w:bCs/>
          <w:color w:val="auto"/>
        </w:rPr>
      </w:pPr>
      <w:r w:rsidRPr="00267369">
        <w:rPr>
          <w:bCs/>
          <w:color w:val="auto"/>
        </w:rPr>
        <w:t xml:space="preserve">dodaje się ust.5, który otrzymuje brzmienie: „ 5. </w:t>
      </w:r>
      <w:r w:rsidRPr="00267369">
        <w:rPr>
          <w:bCs/>
          <w:iCs/>
          <w:color w:val="auto"/>
        </w:rPr>
        <w:t>W przypadku prowadzenia zdalnego nauczania ocenione pisemne formy sprawdzania wiadomości i umiejętności uczniów, a także wykonane zlecone zadania domowe są oceniane wg skali, jak w § 135 statutu szkoły i odsyłane poprzez dziennik elektroniczny / komunikator/ wraz z uzasadnieniem na indywidualne konto mailowe ucznia.”;</w:t>
      </w:r>
    </w:p>
    <w:p w14:paraId="72B80819" w14:textId="786B5E4C" w:rsidR="000C17C8" w:rsidRPr="00267369" w:rsidRDefault="000C17C8" w:rsidP="00561628">
      <w:pPr>
        <w:pStyle w:val="Standardowy2"/>
        <w:tabs>
          <w:tab w:val="left" w:pos="567"/>
          <w:tab w:val="left" w:pos="1134"/>
        </w:tabs>
        <w:ind w:left="567"/>
        <w:jc w:val="both"/>
        <w:rPr>
          <w:bCs/>
          <w:color w:val="auto"/>
        </w:rPr>
      </w:pPr>
    </w:p>
    <w:p w14:paraId="191B9D3F" w14:textId="5E99F81C" w:rsidR="000C17C8" w:rsidRPr="00267369" w:rsidRDefault="0065235A" w:rsidP="00CB32F1">
      <w:pPr>
        <w:pStyle w:val="Standardowy2"/>
        <w:numPr>
          <w:ilvl w:val="0"/>
          <w:numId w:val="18"/>
        </w:numPr>
        <w:tabs>
          <w:tab w:val="left" w:pos="567"/>
          <w:tab w:val="left" w:pos="1134"/>
        </w:tabs>
        <w:jc w:val="both"/>
        <w:rPr>
          <w:bCs/>
          <w:color w:val="auto"/>
        </w:rPr>
      </w:pPr>
      <w:r w:rsidRPr="00267369">
        <w:rPr>
          <w:bCs/>
          <w:color w:val="auto"/>
        </w:rPr>
        <w:t xml:space="preserve">w </w:t>
      </w:r>
      <w:bookmarkStart w:id="9" w:name="_Hlk50274800"/>
      <w:r w:rsidR="00346382" w:rsidRPr="00267369">
        <w:rPr>
          <w:bCs/>
          <w:color w:val="auto"/>
        </w:rPr>
        <w:t>§ 135</w:t>
      </w:r>
      <w:bookmarkEnd w:id="9"/>
      <w:r w:rsidRPr="00267369">
        <w:rPr>
          <w:bCs/>
          <w:color w:val="auto"/>
        </w:rPr>
        <w:t>:</w:t>
      </w:r>
    </w:p>
    <w:p w14:paraId="536C3E98" w14:textId="379C09B7" w:rsidR="00561628" w:rsidRPr="00267369" w:rsidRDefault="00561739" w:rsidP="00CB32F1">
      <w:pPr>
        <w:pStyle w:val="Standardowy2"/>
        <w:numPr>
          <w:ilvl w:val="1"/>
          <w:numId w:val="19"/>
        </w:numPr>
        <w:tabs>
          <w:tab w:val="left" w:pos="567"/>
          <w:tab w:val="left" w:pos="1134"/>
        </w:tabs>
        <w:ind w:left="1134" w:hanging="567"/>
        <w:jc w:val="both"/>
        <w:rPr>
          <w:bCs/>
          <w:color w:val="auto"/>
        </w:rPr>
      </w:pPr>
      <w:r w:rsidRPr="00267369">
        <w:rPr>
          <w:bCs/>
          <w:color w:val="auto"/>
        </w:rPr>
        <w:t xml:space="preserve">w </w:t>
      </w:r>
      <w:r w:rsidR="0065235A" w:rsidRPr="00267369">
        <w:rPr>
          <w:bCs/>
          <w:color w:val="auto"/>
        </w:rPr>
        <w:t>§</w:t>
      </w:r>
      <w:r w:rsidRPr="00267369">
        <w:rPr>
          <w:bCs/>
          <w:color w:val="auto"/>
        </w:rPr>
        <w:t xml:space="preserve">135 ust.10 dodaje się pkt 14, który otrzymuje brzmienie: „14) </w:t>
      </w:r>
      <w:r w:rsidR="00CD240B">
        <w:rPr>
          <w:bCs/>
          <w:color w:val="auto"/>
        </w:rPr>
        <w:t>w</w:t>
      </w:r>
      <w:r w:rsidRPr="00267369">
        <w:rPr>
          <w:bCs/>
          <w:color w:val="auto"/>
        </w:rPr>
        <w:t xml:space="preserve"> okresie prowadzenia zdalnego nauczania każdy nauczyciel edukacji przedmiotowej określa w zależności od rodzaju prowadzonych zajęć formy sprawdzania wiadomości i umiejętności uczniów i przekazuje tę informacje drogą elektroniczną uczniom i rodzicom.”;</w:t>
      </w:r>
      <w:r w:rsidR="0065235A" w:rsidRPr="00267369">
        <w:rPr>
          <w:bCs/>
          <w:color w:val="auto"/>
        </w:rPr>
        <w:t xml:space="preserve"> </w:t>
      </w:r>
    </w:p>
    <w:p w14:paraId="0CF53EFA" w14:textId="23678256" w:rsidR="00AF2D2A" w:rsidRPr="00267369" w:rsidRDefault="00AF2D2A" w:rsidP="00CB32F1">
      <w:pPr>
        <w:pStyle w:val="Standardowy2"/>
        <w:numPr>
          <w:ilvl w:val="0"/>
          <w:numId w:val="18"/>
        </w:numPr>
        <w:tabs>
          <w:tab w:val="left" w:pos="567"/>
          <w:tab w:val="left" w:pos="1134"/>
        </w:tabs>
        <w:ind w:left="567" w:hanging="567"/>
        <w:jc w:val="both"/>
        <w:rPr>
          <w:color w:val="auto"/>
        </w:rPr>
      </w:pPr>
      <w:r w:rsidRPr="00267369">
        <w:rPr>
          <w:color w:val="auto"/>
        </w:rPr>
        <w:t>w § 137:</w:t>
      </w:r>
    </w:p>
    <w:p w14:paraId="54FFD7D6" w14:textId="28B3F703" w:rsidR="00AF2D2A" w:rsidRPr="00267369" w:rsidRDefault="00AF2D2A" w:rsidP="00CB32F1">
      <w:pPr>
        <w:pStyle w:val="Standardowy2"/>
        <w:numPr>
          <w:ilvl w:val="0"/>
          <w:numId w:val="31"/>
        </w:numPr>
        <w:tabs>
          <w:tab w:val="left" w:pos="567"/>
          <w:tab w:val="left" w:pos="1134"/>
        </w:tabs>
        <w:ind w:hanging="11"/>
        <w:jc w:val="both"/>
        <w:rPr>
          <w:color w:val="auto"/>
        </w:rPr>
      </w:pPr>
      <w:r w:rsidRPr="00267369">
        <w:rPr>
          <w:color w:val="auto"/>
        </w:rPr>
        <w:t>w ust.13 dodaje się zdanie o następującej treści: „W okresie czasowego ograniczenia funkcjonowania szkoły informacje o osiągnięciach i postępach ucznia przekazywane są drogą elektroniczną, w tym na konferencjach online.”</w:t>
      </w:r>
      <w:r w:rsidR="00547DB0" w:rsidRPr="00267369">
        <w:rPr>
          <w:color w:val="auto"/>
        </w:rPr>
        <w:t>;</w:t>
      </w:r>
    </w:p>
    <w:p w14:paraId="21521CFF" w14:textId="69C07248" w:rsidR="009747EC" w:rsidRPr="00267369" w:rsidRDefault="00B62B6B" w:rsidP="00CB32F1">
      <w:pPr>
        <w:pStyle w:val="Standardowy2"/>
        <w:numPr>
          <w:ilvl w:val="0"/>
          <w:numId w:val="30"/>
        </w:numPr>
        <w:tabs>
          <w:tab w:val="left" w:pos="567"/>
          <w:tab w:val="left" w:pos="1134"/>
        </w:tabs>
        <w:jc w:val="both"/>
        <w:rPr>
          <w:color w:val="auto"/>
        </w:rPr>
      </w:pPr>
      <w:r w:rsidRPr="00267369">
        <w:rPr>
          <w:color w:val="auto"/>
        </w:rPr>
        <w:t>w</w:t>
      </w:r>
      <w:r w:rsidR="009747EC" w:rsidRPr="00267369">
        <w:rPr>
          <w:color w:val="auto"/>
        </w:rPr>
        <w:t xml:space="preserve"> </w:t>
      </w:r>
      <w:r w:rsidR="00561739" w:rsidRPr="00267369">
        <w:rPr>
          <w:color w:val="auto"/>
        </w:rPr>
        <w:t xml:space="preserve"> </w:t>
      </w:r>
      <w:bookmarkStart w:id="10" w:name="_Hlk50292040"/>
      <w:bookmarkStart w:id="11" w:name="_Hlk50291843"/>
      <w:r w:rsidR="00561739" w:rsidRPr="00267369">
        <w:rPr>
          <w:color w:val="auto"/>
        </w:rPr>
        <w:t>§ 142</w:t>
      </w:r>
      <w:bookmarkEnd w:id="10"/>
      <w:r w:rsidR="009747EC" w:rsidRPr="00267369">
        <w:rPr>
          <w:color w:val="auto"/>
        </w:rPr>
        <w:t>:</w:t>
      </w:r>
      <w:bookmarkEnd w:id="11"/>
    </w:p>
    <w:p w14:paraId="662F338F" w14:textId="49B2A4DC" w:rsidR="009747EC" w:rsidRPr="00267369" w:rsidRDefault="00561739" w:rsidP="00CB32F1">
      <w:pPr>
        <w:pStyle w:val="Standardowy2"/>
        <w:numPr>
          <w:ilvl w:val="1"/>
          <w:numId w:val="22"/>
        </w:numPr>
        <w:tabs>
          <w:tab w:val="left" w:pos="567"/>
          <w:tab w:val="left" w:pos="1134"/>
        </w:tabs>
        <w:ind w:left="1134" w:hanging="567"/>
        <w:jc w:val="both"/>
        <w:rPr>
          <w:color w:val="auto"/>
        </w:rPr>
      </w:pPr>
      <w:r w:rsidRPr="00267369">
        <w:rPr>
          <w:color w:val="auto"/>
        </w:rPr>
        <w:t>dodaje się ust. 13</w:t>
      </w:r>
      <w:r w:rsidR="009747EC" w:rsidRPr="00267369">
        <w:rPr>
          <w:color w:val="auto"/>
        </w:rPr>
        <w:t>,</w:t>
      </w:r>
      <w:r w:rsidRPr="00267369">
        <w:rPr>
          <w:color w:val="auto"/>
        </w:rPr>
        <w:t xml:space="preserve"> który otrzymuje brzmienie: „ 13.Ocena klasyfikacyjna zachowania w okresie kształcenia na odległość uwzględnia w szczególności: </w:t>
      </w:r>
    </w:p>
    <w:p w14:paraId="4FB0379D" w14:textId="77777777" w:rsidR="00561739" w:rsidRPr="00267369" w:rsidRDefault="00561739" w:rsidP="00CB32F1">
      <w:pPr>
        <w:numPr>
          <w:ilvl w:val="0"/>
          <w:numId w:val="28"/>
        </w:numPr>
        <w:spacing w:before="240"/>
        <w:ind w:hanging="219"/>
        <w:jc w:val="both"/>
        <w:outlineLvl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wywiązywanie się z obowiązków ucznia rozumianym jako udział i aktywność na zajęciach prowadzonych zdalnie, systematyczne wykonywanie zadanych prac, wywiązywanie się z zadań zleconych przez nauczycieli;</w:t>
      </w:r>
    </w:p>
    <w:p w14:paraId="365265D7" w14:textId="77777777" w:rsidR="00561739" w:rsidRPr="00267369" w:rsidRDefault="00561739" w:rsidP="00CB32F1">
      <w:pPr>
        <w:numPr>
          <w:ilvl w:val="0"/>
          <w:numId w:val="28"/>
        </w:numPr>
        <w:spacing w:before="240"/>
        <w:jc w:val="both"/>
        <w:outlineLvl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przestrzeganie zasad ustalonych przez szkołę w ramach kształcenia na odległość,                      w szczególności niezakłócanie zajęć prowadzonych online;</w:t>
      </w:r>
    </w:p>
    <w:p w14:paraId="1219C0DA" w14:textId="77777777" w:rsidR="00561739" w:rsidRPr="00267369" w:rsidRDefault="00561739" w:rsidP="00CB32F1">
      <w:pPr>
        <w:numPr>
          <w:ilvl w:val="0"/>
          <w:numId w:val="28"/>
        </w:numPr>
        <w:spacing w:before="240"/>
        <w:jc w:val="both"/>
        <w:outlineLvl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dbałość o piękno mowy ojczystej na zajęciach zdalnych i w komunikacji elektronicznej  z nauczycielami,  kolegami i koleżankami;</w:t>
      </w:r>
    </w:p>
    <w:p w14:paraId="01081336" w14:textId="77777777" w:rsidR="00561739" w:rsidRPr="00267369" w:rsidRDefault="00561739" w:rsidP="00CB32F1">
      <w:pPr>
        <w:numPr>
          <w:ilvl w:val="0"/>
          <w:numId w:val="28"/>
        </w:numPr>
        <w:spacing w:before="240"/>
        <w:jc w:val="both"/>
        <w:outlineLvl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dbałość o honor i tradycje szkoły poprzez uczestnictwo w kontynuowanych przez szkołę zwyczajach i tradycyjnych działaniach szkoły organizowanych na odległość;</w:t>
      </w:r>
    </w:p>
    <w:p w14:paraId="2DD5B1F2" w14:textId="77777777" w:rsidR="00561739" w:rsidRPr="00267369" w:rsidRDefault="00561739" w:rsidP="00CB32F1">
      <w:pPr>
        <w:numPr>
          <w:ilvl w:val="0"/>
          <w:numId w:val="28"/>
        </w:numPr>
        <w:spacing w:before="240"/>
        <w:jc w:val="both"/>
        <w:outlineLvl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dbałość o bezpieczeństwo i zdrowie własne oraz innych osób – przestrzeganie zasad zachowania podczas trwającej pandemii w zakresie możliwym do weryfikacji przez nauczycieli np. podczas lekcji wychowawczych;</w:t>
      </w:r>
    </w:p>
    <w:p w14:paraId="7A1854A6" w14:textId="77777777" w:rsidR="00561739" w:rsidRPr="00267369" w:rsidRDefault="00561739" w:rsidP="00CB32F1">
      <w:pPr>
        <w:numPr>
          <w:ilvl w:val="0"/>
          <w:numId w:val="28"/>
        </w:numPr>
        <w:spacing w:before="240"/>
        <w:jc w:val="both"/>
        <w:outlineLvl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godne, kulturalne zachowanie się w szkole i poza nią – np. przestrzeganie zasad zajęć lekcyjnych ustalonych przez szkołę, nie udostępnianie kodów i haseł do lekcji prowadzonych online;</w:t>
      </w:r>
    </w:p>
    <w:p w14:paraId="12745171" w14:textId="7C174A5C" w:rsidR="00561739" w:rsidRPr="00267369" w:rsidRDefault="00561739" w:rsidP="00CB32F1">
      <w:pPr>
        <w:numPr>
          <w:ilvl w:val="0"/>
          <w:numId w:val="28"/>
        </w:numPr>
        <w:spacing w:before="240"/>
        <w:jc w:val="both"/>
        <w:outlineLvl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pomoc kolegom w pokonywaniu trudności w posługiwaniu się technologią informatyczną.”;</w:t>
      </w:r>
    </w:p>
    <w:p w14:paraId="446D71DB" w14:textId="1856B339" w:rsidR="009747EC" w:rsidRPr="00267369" w:rsidRDefault="009747EC" w:rsidP="00561628">
      <w:pPr>
        <w:pStyle w:val="Standardowy2"/>
        <w:tabs>
          <w:tab w:val="left" w:pos="567"/>
        </w:tabs>
        <w:jc w:val="both"/>
        <w:rPr>
          <w:color w:val="auto"/>
        </w:rPr>
      </w:pPr>
    </w:p>
    <w:p w14:paraId="35B5A764" w14:textId="61DF07E0" w:rsidR="00695D3C" w:rsidRPr="00267369" w:rsidRDefault="009747EC" w:rsidP="00CB32F1">
      <w:pPr>
        <w:numPr>
          <w:ilvl w:val="0"/>
          <w:numId w:val="29"/>
        </w:numPr>
        <w:ind w:left="709" w:hanging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547DB0"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§ 149</w:t>
      </w:r>
      <w:r w:rsidR="00695D3C"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14E37016" w14:textId="6A2F78EB" w:rsidR="00695D3C" w:rsidRPr="00267369" w:rsidRDefault="00547DB0" w:rsidP="00CB32F1">
      <w:pPr>
        <w:pStyle w:val="Akapitzlist"/>
        <w:numPr>
          <w:ilvl w:val="1"/>
          <w:numId w:val="21"/>
        </w:numPr>
        <w:ind w:left="1134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Hlk50292366"/>
      <w:r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dodaje się ust. 11, który otrzymuje brzmienie: „11</w:t>
      </w:r>
      <w:bookmarkEnd w:id="12"/>
      <w:r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. W przypadku niewykonania przez nauczyciela, wychowawcę oddziału lub radę pedagogiczną zadań i kompetencji w zakresie oceniania, klasyfikowania i promowania uczniów te zadania i kompetencje wykonuje dyrektor szkoły lub upoważniony przez niego nauczyciel.”</w:t>
      </w:r>
      <w:r w:rsidR="00DE3954" w:rsidRPr="00267369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14:paraId="744FBDC7" w14:textId="4BAD9358" w:rsidR="00695D3C" w:rsidRPr="00267369" w:rsidRDefault="00547DB0" w:rsidP="00CB32F1">
      <w:pPr>
        <w:pStyle w:val="Standardowy2"/>
        <w:numPr>
          <w:ilvl w:val="1"/>
          <w:numId w:val="20"/>
        </w:numPr>
        <w:tabs>
          <w:tab w:val="left" w:pos="567"/>
          <w:tab w:val="left" w:pos="1134"/>
        </w:tabs>
        <w:ind w:left="1134" w:hanging="567"/>
        <w:jc w:val="both"/>
        <w:rPr>
          <w:bCs/>
          <w:color w:val="auto"/>
        </w:rPr>
      </w:pPr>
      <w:r w:rsidRPr="00267369">
        <w:rPr>
          <w:bCs/>
          <w:color w:val="auto"/>
        </w:rPr>
        <w:t>dodaje się ust. 12, który otrzymuje brzmienie: „12.  Jeżeli rada pedagogiczna nie podejmie uchwały o wynikach klasyfikacji i promocji uczniów rozstrzyga dyrektor szkoły.”</w:t>
      </w:r>
      <w:r w:rsidR="00DE3954" w:rsidRPr="00267369">
        <w:rPr>
          <w:bCs/>
          <w:color w:val="auto"/>
        </w:rPr>
        <w:t>,</w:t>
      </w:r>
    </w:p>
    <w:p w14:paraId="7042F108" w14:textId="51EFB1F4" w:rsidR="00DE3954" w:rsidRPr="00267369" w:rsidRDefault="00547DB0" w:rsidP="00CB32F1">
      <w:pPr>
        <w:pStyle w:val="Standardowy2"/>
        <w:numPr>
          <w:ilvl w:val="1"/>
          <w:numId w:val="20"/>
        </w:numPr>
        <w:tabs>
          <w:tab w:val="left" w:pos="567"/>
          <w:tab w:val="left" w:pos="1134"/>
        </w:tabs>
        <w:ind w:left="1134" w:hanging="567"/>
        <w:jc w:val="both"/>
        <w:rPr>
          <w:bCs/>
          <w:color w:val="auto"/>
        </w:rPr>
      </w:pPr>
      <w:r w:rsidRPr="00267369">
        <w:rPr>
          <w:bCs/>
          <w:color w:val="auto"/>
        </w:rPr>
        <w:t xml:space="preserve">dodaje się ust. 13, który otrzymuje brzmienie: „13.  Dokumentację dotyczącą klasyfikacji i promocji uczniów oraz ukończenia przez nich szkoły, w przypadkach, o których mowa w ust. 11-12  podpisuje odpowiednio dyrektor szkoły lub nauczyciel wyznaczony przez organ prowadzący szkołę.”;  </w:t>
      </w:r>
    </w:p>
    <w:p w14:paraId="5325C26E" w14:textId="6AF6F1BA" w:rsidR="007F4746" w:rsidRPr="00267369" w:rsidRDefault="007F4746" w:rsidP="00CB32F1">
      <w:pPr>
        <w:pStyle w:val="Standardowy2"/>
        <w:numPr>
          <w:ilvl w:val="0"/>
          <w:numId w:val="23"/>
        </w:numPr>
        <w:tabs>
          <w:tab w:val="left" w:pos="709"/>
          <w:tab w:val="left" w:pos="1134"/>
        </w:tabs>
        <w:ind w:left="1134" w:hanging="1134"/>
        <w:jc w:val="both"/>
        <w:rPr>
          <w:bCs/>
          <w:color w:val="auto"/>
        </w:rPr>
      </w:pPr>
      <w:r w:rsidRPr="00267369">
        <w:rPr>
          <w:bCs/>
          <w:color w:val="auto"/>
        </w:rPr>
        <w:t xml:space="preserve"> po § 153 dodaje się „§ 153a”, który przyjmuje brzmienie: „ § 153a. Procedury postępowania w przypadku zagrożenia, w tym zagrożenia epidemicznego </w:t>
      </w:r>
      <w:r w:rsidRPr="00267369">
        <w:rPr>
          <w:bCs/>
          <w:color w:val="auto"/>
          <w:kern w:val="36"/>
        </w:rPr>
        <w:t>wprowadza Dyrektor szkoły zarządzeniem i zapoznaje z nimi wszystkich pracowników szkoły oraz uczniów i ich rodziców/ prawnych opiekunów poprzez umieszczenie ich na stronie www szkoły.”</w:t>
      </w:r>
      <w:r w:rsidRPr="00267369">
        <w:rPr>
          <w:bCs/>
          <w:color w:val="auto"/>
        </w:rPr>
        <w:t xml:space="preserve">  </w:t>
      </w:r>
    </w:p>
    <w:p w14:paraId="0D755596" w14:textId="7757D4D7" w:rsidR="00B62B6B" w:rsidRPr="00792958" w:rsidRDefault="00B62B6B" w:rsidP="00792958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696104A0" w14:textId="77777777" w:rsidR="005F4B79" w:rsidRDefault="005F4B79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49FB639D" w14:textId="77777777" w:rsidR="005F4B79" w:rsidRPr="006D7C1F" w:rsidRDefault="005F4B79" w:rsidP="005F4B79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6D7C1F">
        <w:rPr>
          <w:rFonts w:ascii="Times New Roman" w:hAnsi="Times New Roman" w:cs="Times New Roman"/>
          <w:sz w:val="24"/>
          <w:szCs w:val="24"/>
        </w:rPr>
        <w:t>§2. Wykonanie uchwały powierza się Dyrektorowi Szkoły.</w:t>
      </w:r>
    </w:p>
    <w:p w14:paraId="4C2950AE" w14:textId="77777777" w:rsidR="005F4B79" w:rsidRPr="006D7C1F" w:rsidRDefault="005F4B79" w:rsidP="005F4B79">
      <w:pPr>
        <w:tabs>
          <w:tab w:val="left" w:pos="1134"/>
        </w:tabs>
        <w:rPr>
          <w:rFonts w:ascii="Times New Roman" w:hAnsi="Times New Roman" w:cs="Times New Roman"/>
          <w:bCs w:val="0"/>
          <w:sz w:val="24"/>
          <w:szCs w:val="24"/>
        </w:rPr>
      </w:pPr>
      <w:r w:rsidRPr="006D7C1F">
        <w:rPr>
          <w:rFonts w:ascii="Times New Roman" w:hAnsi="Times New Roman" w:cs="Times New Roman"/>
          <w:sz w:val="24"/>
          <w:szCs w:val="24"/>
        </w:rPr>
        <w:t>§3. Uchwała wchodzi w życie z dniem jej podjęcia.</w:t>
      </w:r>
    </w:p>
    <w:p w14:paraId="68090A76" w14:textId="77777777" w:rsidR="005F4B79" w:rsidRDefault="005F4B79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3DE3363F" w14:textId="77777777" w:rsidR="00B63D47" w:rsidRDefault="00B63D47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50A4DF82" w14:textId="77777777" w:rsidR="00B63D47" w:rsidRDefault="00B63D47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601F6926" w14:textId="77777777" w:rsidR="00B63D47" w:rsidRDefault="00B63D47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3011B85D" w14:textId="77777777" w:rsidR="00B63D47" w:rsidRDefault="00B63D47" w:rsidP="005F4B79">
      <w:pPr>
        <w:pStyle w:val="Standardowy2"/>
        <w:tabs>
          <w:tab w:val="left" w:pos="567"/>
          <w:tab w:val="left" w:pos="1134"/>
        </w:tabs>
        <w:rPr>
          <w:color w:val="auto"/>
        </w:rPr>
      </w:pPr>
    </w:p>
    <w:p w14:paraId="4A7DA9C0" w14:textId="77777777" w:rsidR="00BD4C0B" w:rsidRPr="00605345" w:rsidRDefault="00BD4C0B" w:rsidP="00AF2D2A">
      <w:pPr>
        <w:pStyle w:val="Standardowy2"/>
        <w:tabs>
          <w:tab w:val="left" w:pos="1134"/>
        </w:tabs>
        <w:jc w:val="both"/>
        <w:rPr>
          <w:color w:val="auto"/>
        </w:rPr>
      </w:pPr>
    </w:p>
    <w:sectPr w:rsidR="00BD4C0B" w:rsidRPr="00605345" w:rsidSect="00476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00057" w14:textId="77777777" w:rsidR="00457E63" w:rsidRDefault="00457E63" w:rsidP="004813A8">
      <w:r>
        <w:separator/>
      </w:r>
    </w:p>
  </w:endnote>
  <w:endnote w:type="continuationSeparator" w:id="0">
    <w:p w14:paraId="54462F6A" w14:textId="77777777" w:rsidR="00457E63" w:rsidRDefault="00457E63" w:rsidP="0048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5768"/>
      <w:docPartObj>
        <w:docPartGallery w:val="Page Numbers (Bottom of Page)"/>
        <w:docPartUnique/>
      </w:docPartObj>
    </w:sdtPr>
    <w:sdtEndPr/>
    <w:sdtContent>
      <w:p w14:paraId="4D5B37F0" w14:textId="77777777" w:rsidR="00605345" w:rsidRDefault="00BA06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8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7DD05F" w14:textId="77777777" w:rsidR="00605345" w:rsidRDefault="00605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7B8FA" w14:textId="77777777" w:rsidR="00457E63" w:rsidRDefault="00457E63" w:rsidP="004813A8">
      <w:r>
        <w:separator/>
      </w:r>
    </w:p>
  </w:footnote>
  <w:footnote w:type="continuationSeparator" w:id="0">
    <w:p w14:paraId="4DCBE1F2" w14:textId="77777777" w:rsidR="00457E63" w:rsidRDefault="00457E63" w:rsidP="0048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00D"/>
    <w:multiLevelType w:val="multilevel"/>
    <w:tmpl w:val="A92C968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4D0F64"/>
    <w:multiLevelType w:val="multilevel"/>
    <w:tmpl w:val="536A6BC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7C5594"/>
    <w:multiLevelType w:val="multilevel"/>
    <w:tmpl w:val="9566EC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7044B1"/>
    <w:multiLevelType w:val="hybridMultilevel"/>
    <w:tmpl w:val="08BC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29F"/>
    <w:multiLevelType w:val="multilevel"/>
    <w:tmpl w:val="22686DD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4181C3C"/>
    <w:multiLevelType w:val="multilevel"/>
    <w:tmpl w:val="AF525A7C"/>
    <w:lvl w:ilvl="0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27DE7"/>
    <w:multiLevelType w:val="multilevel"/>
    <w:tmpl w:val="CA444FB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040940"/>
    <w:multiLevelType w:val="multilevel"/>
    <w:tmpl w:val="0442C5C2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5D3BD4"/>
    <w:multiLevelType w:val="multilevel"/>
    <w:tmpl w:val="5420A7C8"/>
    <w:lvl w:ilvl="0">
      <w:start w:val="24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207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33" w:hanging="360"/>
      </w:pPr>
      <w:rPr>
        <w:rFonts w:hint="default"/>
      </w:rPr>
    </w:lvl>
  </w:abstractNum>
  <w:abstractNum w:abstractNumId="9" w15:restartNumberingAfterBreak="0">
    <w:nsid w:val="199465E3"/>
    <w:multiLevelType w:val="multilevel"/>
    <w:tmpl w:val="33E8BE4E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▬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decimal"/>
      <w:lvlText w:val="%5)"/>
      <w:lvlJc w:val="left"/>
      <w:pPr>
        <w:ind w:left="1800" w:hanging="89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52536A"/>
    <w:multiLevelType w:val="multilevel"/>
    <w:tmpl w:val="DDC8CA9A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CC172F"/>
    <w:multiLevelType w:val="hybridMultilevel"/>
    <w:tmpl w:val="8E0868BA"/>
    <w:lvl w:ilvl="0" w:tplc="03481EC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336437"/>
    <w:multiLevelType w:val="multilevel"/>
    <w:tmpl w:val="91A00D18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0414C9"/>
    <w:multiLevelType w:val="multilevel"/>
    <w:tmpl w:val="FED24CB8"/>
    <w:lvl w:ilvl="0">
      <w:start w:val="25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▬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decimal"/>
      <w:lvlText w:val="%5)"/>
      <w:lvlJc w:val="left"/>
      <w:pPr>
        <w:ind w:left="1800" w:hanging="89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1AD0F28"/>
    <w:multiLevelType w:val="multilevel"/>
    <w:tmpl w:val="BC1AC1CE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13C9F"/>
    <w:multiLevelType w:val="multilevel"/>
    <w:tmpl w:val="FC5CFFF6"/>
    <w:lvl w:ilvl="0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CC12DE"/>
    <w:multiLevelType w:val="multilevel"/>
    <w:tmpl w:val="10E8FF28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▬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decimal"/>
      <w:lvlText w:val="%5)"/>
      <w:lvlJc w:val="left"/>
      <w:pPr>
        <w:ind w:left="1800" w:hanging="89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0C7205"/>
    <w:multiLevelType w:val="hybridMultilevel"/>
    <w:tmpl w:val="CA40989C"/>
    <w:lvl w:ilvl="0" w:tplc="F10E31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546465"/>
    <w:multiLevelType w:val="hybridMultilevel"/>
    <w:tmpl w:val="4530B74C"/>
    <w:lvl w:ilvl="0" w:tplc="8E82AA5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EC1E45"/>
    <w:multiLevelType w:val="multilevel"/>
    <w:tmpl w:val="9ED0F94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275B7A"/>
    <w:multiLevelType w:val="multilevel"/>
    <w:tmpl w:val="2BC8E2E2"/>
    <w:lvl w:ilvl="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033EE2"/>
    <w:multiLevelType w:val="multilevel"/>
    <w:tmpl w:val="93B86ADA"/>
    <w:lvl w:ilvl="0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B46437"/>
    <w:multiLevelType w:val="multilevel"/>
    <w:tmpl w:val="23605EBA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111C71"/>
    <w:multiLevelType w:val="hybridMultilevel"/>
    <w:tmpl w:val="984C162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80A2E1F"/>
    <w:multiLevelType w:val="multilevel"/>
    <w:tmpl w:val="ACCA4A6E"/>
    <w:lvl w:ilvl="0">
      <w:start w:val="3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▬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decimal"/>
      <w:lvlText w:val="%5)"/>
      <w:lvlJc w:val="left"/>
      <w:pPr>
        <w:ind w:left="1800" w:hanging="89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FA4BF2"/>
    <w:multiLevelType w:val="multilevel"/>
    <w:tmpl w:val="41BC3F90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217878"/>
    <w:multiLevelType w:val="multilevel"/>
    <w:tmpl w:val="A62092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6981D98"/>
    <w:multiLevelType w:val="multilevel"/>
    <w:tmpl w:val="5E6484C0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BA328C2"/>
    <w:multiLevelType w:val="multilevel"/>
    <w:tmpl w:val="E8A0C2A4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FD2001"/>
    <w:multiLevelType w:val="multilevel"/>
    <w:tmpl w:val="CDF85590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E840641"/>
    <w:multiLevelType w:val="multilevel"/>
    <w:tmpl w:val="554EF59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▬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decimal"/>
      <w:lvlText w:val="%5)"/>
      <w:lvlJc w:val="left"/>
      <w:pPr>
        <w:ind w:left="1800" w:hanging="89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EB4488A"/>
    <w:multiLevelType w:val="multilevel"/>
    <w:tmpl w:val="6B3672B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13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207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3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9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33" w:hanging="360"/>
      </w:pPr>
      <w:rPr>
        <w:rFonts w:hint="default"/>
      </w:rPr>
    </w:lvl>
  </w:abstractNum>
  <w:abstractNum w:abstractNumId="32" w15:restartNumberingAfterBreak="0">
    <w:nsid w:val="740E7D28"/>
    <w:multiLevelType w:val="hybridMultilevel"/>
    <w:tmpl w:val="5362273E"/>
    <w:lvl w:ilvl="0" w:tplc="4CA233A0">
      <w:start w:val="6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578ED"/>
    <w:multiLevelType w:val="multilevel"/>
    <w:tmpl w:val="AFA85276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334E9E"/>
    <w:multiLevelType w:val="multilevel"/>
    <w:tmpl w:val="C1E4FC4C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27"/>
  </w:num>
  <w:num w:numId="8">
    <w:abstractNumId w:val="26"/>
  </w:num>
  <w:num w:numId="9">
    <w:abstractNumId w:val="29"/>
  </w:num>
  <w:num w:numId="10">
    <w:abstractNumId w:val="22"/>
  </w:num>
  <w:num w:numId="11">
    <w:abstractNumId w:val="33"/>
  </w:num>
  <w:num w:numId="12">
    <w:abstractNumId w:val="28"/>
  </w:num>
  <w:num w:numId="13">
    <w:abstractNumId w:val="7"/>
  </w:num>
  <w:num w:numId="14">
    <w:abstractNumId w:val="25"/>
  </w:num>
  <w:num w:numId="15">
    <w:abstractNumId w:val="1"/>
  </w:num>
  <w:num w:numId="16">
    <w:abstractNumId w:val="19"/>
  </w:num>
  <w:num w:numId="17">
    <w:abstractNumId w:val="16"/>
  </w:num>
  <w:num w:numId="18">
    <w:abstractNumId w:val="10"/>
  </w:num>
  <w:num w:numId="19">
    <w:abstractNumId w:val="20"/>
  </w:num>
  <w:num w:numId="20">
    <w:abstractNumId w:val="21"/>
  </w:num>
  <w:num w:numId="21">
    <w:abstractNumId w:val="24"/>
  </w:num>
  <w:num w:numId="22">
    <w:abstractNumId w:val="15"/>
  </w:num>
  <w:num w:numId="23">
    <w:abstractNumId w:val="13"/>
  </w:num>
  <w:num w:numId="24">
    <w:abstractNumId w:val="18"/>
  </w:num>
  <w:num w:numId="25">
    <w:abstractNumId w:val="17"/>
  </w:num>
  <w:num w:numId="26">
    <w:abstractNumId w:val="32"/>
  </w:num>
  <w:num w:numId="27">
    <w:abstractNumId w:val="34"/>
  </w:num>
  <w:num w:numId="28">
    <w:abstractNumId w:val="31"/>
  </w:num>
  <w:num w:numId="29">
    <w:abstractNumId w:val="8"/>
  </w:num>
  <w:num w:numId="30">
    <w:abstractNumId w:val="14"/>
  </w:num>
  <w:num w:numId="31">
    <w:abstractNumId w:val="3"/>
  </w:num>
  <w:num w:numId="32">
    <w:abstractNumId w:val="6"/>
  </w:num>
  <w:num w:numId="33">
    <w:abstractNumId w:val="5"/>
  </w:num>
  <w:num w:numId="34">
    <w:abstractNumId w:val="11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45"/>
    <w:rsid w:val="00013E46"/>
    <w:rsid w:val="00022054"/>
    <w:rsid w:val="00035D4F"/>
    <w:rsid w:val="0004759F"/>
    <w:rsid w:val="00063982"/>
    <w:rsid w:val="000C17C8"/>
    <w:rsid w:val="000D1D23"/>
    <w:rsid w:val="0011077B"/>
    <w:rsid w:val="001B0A6B"/>
    <w:rsid w:val="001C7C6B"/>
    <w:rsid w:val="0022531E"/>
    <w:rsid w:val="002464EC"/>
    <w:rsid w:val="00250743"/>
    <w:rsid w:val="00267369"/>
    <w:rsid w:val="00283C63"/>
    <w:rsid w:val="002A2923"/>
    <w:rsid w:val="002B71DD"/>
    <w:rsid w:val="002C4C92"/>
    <w:rsid w:val="003102DB"/>
    <w:rsid w:val="00346382"/>
    <w:rsid w:val="0039036A"/>
    <w:rsid w:val="00433814"/>
    <w:rsid w:val="00457E63"/>
    <w:rsid w:val="00460CDC"/>
    <w:rsid w:val="004764F7"/>
    <w:rsid w:val="004813A8"/>
    <w:rsid w:val="004813D6"/>
    <w:rsid w:val="00535912"/>
    <w:rsid w:val="00541AA8"/>
    <w:rsid w:val="00547DB0"/>
    <w:rsid w:val="00560D14"/>
    <w:rsid w:val="00561628"/>
    <w:rsid w:val="00561739"/>
    <w:rsid w:val="00576CCC"/>
    <w:rsid w:val="005C3E3C"/>
    <w:rsid w:val="005F4B79"/>
    <w:rsid w:val="00605345"/>
    <w:rsid w:val="0065235A"/>
    <w:rsid w:val="00695D3C"/>
    <w:rsid w:val="006B51F2"/>
    <w:rsid w:val="006D1B0E"/>
    <w:rsid w:val="006D7C1F"/>
    <w:rsid w:val="006E16B2"/>
    <w:rsid w:val="00713961"/>
    <w:rsid w:val="007341AC"/>
    <w:rsid w:val="00787122"/>
    <w:rsid w:val="00792958"/>
    <w:rsid w:val="007955B4"/>
    <w:rsid w:val="007E06C6"/>
    <w:rsid w:val="007F26EB"/>
    <w:rsid w:val="007F4746"/>
    <w:rsid w:val="00807501"/>
    <w:rsid w:val="00872817"/>
    <w:rsid w:val="008851FC"/>
    <w:rsid w:val="00925B99"/>
    <w:rsid w:val="00933CB4"/>
    <w:rsid w:val="009429E3"/>
    <w:rsid w:val="00966BF7"/>
    <w:rsid w:val="009747EC"/>
    <w:rsid w:val="009A0A81"/>
    <w:rsid w:val="009B65F7"/>
    <w:rsid w:val="00A134F5"/>
    <w:rsid w:val="00A13732"/>
    <w:rsid w:val="00A14836"/>
    <w:rsid w:val="00A72B38"/>
    <w:rsid w:val="00A923EE"/>
    <w:rsid w:val="00AB05CD"/>
    <w:rsid w:val="00AD29FF"/>
    <w:rsid w:val="00AF2D2A"/>
    <w:rsid w:val="00B62B6B"/>
    <w:rsid w:val="00B63D47"/>
    <w:rsid w:val="00BA0644"/>
    <w:rsid w:val="00BB1A7D"/>
    <w:rsid w:val="00BC0344"/>
    <w:rsid w:val="00BD4C0B"/>
    <w:rsid w:val="00C20945"/>
    <w:rsid w:val="00C60440"/>
    <w:rsid w:val="00C7421E"/>
    <w:rsid w:val="00CB32F1"/>
    <w:rsid w:val="00CD240B"/>
    <w:rsid w:val="00CD377A"/>
    <w:rsid w:val="00D01079"/>
    <w:rsid w:val="00D0131F"/>
    <w:rsid w:val="00D36573"/>
    <w:rsid w:val="00D449BE"/>
    <w:rsid w:val="00D749F8"/>
    <w:rsid w:val="00D92693"/>
    <w:rsid w:val="00DA6E69"/>
    <w:rsid w:val="00DB5842"/>
    <w:rsid w:val="00DE3954"/>
    <w:rsid w:val="00DE5BBF"/>
    <w:rsid w:val="00DF46C7"/>
    <w:rsid w:val="00E13965"/>
    <w:rsid w:val="00E25B20"/>
    <w:rsid w:val="00EB2E11"/>
    <w:rsid w:val="00EC79B2"/>
    <w:rsid w:val="00EE0967"/>
    <w:rsid w:val="00EF72E9"/>
    <w:rsid w:val="00F1088C"/>
    <w:rsid w:val="00F1661C"/>
    <w:rsid w:val="00F624F6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7CD1"/>
  <w15:docId w15:val="{5BA64355-4B40-4789-9EA4-BFAD9729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945"/>
    <w:pPr>
      <w:spacing w:after="0" w:line="240" w:lineRule="auto"/>
    </w:pPr>
    <w:rPr>
      <w:rFonts w:ascii="Arial" w:eastAsia="Times New Roman" w:hAnsi="Arial" w:cs="Arial"/>
      <w:b/>
      <w:bCs/>
      <w:color w:val="0000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945"/>
    <w:pPr>
      <w:ind w:left="720"/>
      <w:contextualSpacing/>
    </w:pPr>
  </w:style>
  <w:style w:type="paragraph" w:customStyle="1" w:styleId="Standardowy2">
    <w:name w:val="Standardowy2"/>
    <w:basedOn w:val="Normalny"/>
    <w:qFormat/>
    <w:rsid w:val="00C20945"/>
    <w:rPr>
      <w:rFonts w:ascii="Times New Roman" w:hAnsi="Times New Roman" w:cs="Times New Roman"/>
      <w:b w:val="0"/>
      <w:bCs w:val="0"/>
      <w:color w:val="000080"/>
      <w:sz w:val="24"/>
      <w:szCs w:val="24"/>
    </w:rPr>
  </w:style>
  <w:style w:type="paragraph" w:customStyle="1" w:styleId="statut">
    <w:name w:val="statut"/>
    <w:basedOn w:val="Normalny"/>
    <w:rsid w:val="00A72B38"/>
    <w:pPr>
      <w:spacing w:before="120" w:after="120"/>
    </w:pPr>
    <w:rPr>
      <w:rFonts w:ascii="Times New Roman" w:hAnsi="Times New Roman" w:cs="Times New Roman"/>
      <w:b w:val="0"/>
      <w:bCs w:val="0"/>
      <w:color w:val="auto"/>
      <w:sz w:val="24"/>
    </w:rPr>
  </w:style>
  <w:style w:type="paragraph" w:styleId="Tekstpodstawowy2">
    <w:name w:val="Body Text 2"/>
    <w:basedOn w:val="Normalny"/>
    <w:link w:val="Tekstpodstawowy2Znak"/>
    <w:semiHidden/>
    <w:rsid w:val="00D01079"/>
    <w:pPr>
      <w:widowControl w:val="0"/>
      <w:autoSpaceDE w:val="0"/>
      <w:autoSpaceDN w:val="0"/>
      <w:adjustRightInd w:val="0"/>
      <w:spacing w:line="302" w:lineRule="atLeast"/>
      <w:jc w:val="both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1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1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13A8"/>
    <w:rPr>
      <w:rFonts w:ascii="Arial" w:eastAsia="Times New Roman" w:hAnsi="Arial" w:cs="Arial"/>
      <w:b/>
      <w:bCs/>
      <w:color w:val="000000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A8"/>
    <w:rPr>
      <w:rFonts w:ascii="Arial" w:eastAsia="Times New Roman" w:hAnsi="Arial" w:cs="Arial"/>
      <w:b/>
      <w:bCs/>
      <w:color w:val="0000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1EB19-F8AE-4429-AA13-C3B27A64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1985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USER</cp:lastModifiedBy>
  <cp:revision>7</cp:revision>
  <cp:lastPrinted>2020-09-06T13:55:00Z</cp:lastPrinted>
  <dcterms:created xsi:type="dcterms:W3CDTF">2020-09-07T16:15:00Z</dcterms:created>
  <dcterms:modified xsi:type="dcterms:W3CDTF">2020-10-22T10:24:00Z</dcterms:modified>
</cp:coreProperties>
</file>